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7DEFB2" w14:textId="5118C59F" w:rsidR="000C5F0C" w:rsidRPr="00947655" w:rsidRDefault="0089776D" w:rsidP="00EF1C79">
      <w:pPr>
        <w:ind w:firstLineChars="1100" w:firstLine="3964"/>
        <w:rPr>
          <w:rFonts w:ascii="標楷體" w:eastAsia="標楷體" w:hAnsi="標楷體"/>
          <w:b/>
          <w:sz w:val="36"/>
          <w:szCs w:val="36"/>
          <w:lang w:eastAsia="zh-CN"/>
        </w:rPr>
      </w:pPr>
      <w:r w:rsidRPr="00947655">
        <w:rPr>
          <w:rFonts w:ascii="標楷體" w:eastAsia="標楷體" w:hAnsi="標楷體" w:hint="eastAsia"/>
          <w:b/>
          <w:sz w:val="36"/>
          <w:szCs w:val="36"/>
          <w:lang w:eastAsia="zh-CN"/>
        </w:rPr>
        <w:t>担</w:t>
      </w:r>
      <w:r w:rsidR="00EF1C79" w:rsidRPr="00947655">
        <w:rPr>
          <w:rFonts w:ascii="標楷體" w:eastAsia="標楷體" w:hAnsi="標楷體" w:hint="eastAsia"/>
          <w:b/>
          <w:sz w:val="36"/>
          <w:szCs w:val="36"/>
          <w:lang w:eastAsia="zh-CN"/>
        </w:rPr>
        <w:t xml:space="preserve"> </w:t>
      </w:r>
      <w:r w:rsidR="00EF1C79" w:rsidRPr="00947655">
        <w:rPr>
          <w:rFonts w:ascii="標楷體" w:eastAsia="標楷體" w:hAnsi="標楷體"/>
          <w:b/>
          <w:sz w:val="36"/>
          <w:szCs w:val="36"/>
          <w:lang w:eastAsia="zh-CN"/>
        </w:rPr>
        <w:t xml:space="preserve"> </w:t>
      </w:r>
      <w:r w:rsidRPr="00947655">
        <w:rPr>
          <w:rFonts w:ascii="標楷體" w:eastAsia="標楷體" w:hAnsi="標楷體" w:hint="eastAsia"/>
          <w:b/>
          <w:sz w:val="36"/>
          <w:szCs w:val="36"/>
          <w:lang w:eastAsia="zh-CN"/>
        </w:rPr>
        <w:t>保</w:t>
      </w:r>
      <w:r w:rsidR="00EF1C79" w:rsidRPr="00947655">
        <w:rPr>
          <w:rFonts w:ascii="標楷體" w:eastAsia="標楷體" w:hAnsi="標楷體" w:hint="eastAsia"/>
          <w:b/>
          <w:sz w:val="36"/>
          <w:szCs w:val="36"/>
          <w:lang w:eastAsia="zh-CN"/>
        </w:rPr>
        <w:t xml:space="preserve"> </w:t>
      </w:r>
      <w:r w:rsidR="00EF1C79" w:rsidRPr="00947655">
        <w:rPr>
          <w:rFonts w:ascii="標楷體" w:eastAsia="標楷體" w:hAnsi="標楷體"/>
          <w:b/>
          <w:sz w:val="36"/>
          <w:szCs w:val="36"/>
          <w:lang w:eastAsia="zh-CN"/>
        </w:rPr>
        <w:t xml:space="preserve"> </w:t>
      </w:r>
      <w:r w:rsidRPr="00947655">
        <w:rPr>
          <w:rFonts w:ascii="標楷體" w:eastAsia="標楷體" w:hAnsi="標楷體" w:hint="eastAsia"/>
          <w:b/>
          <w:sz w:val="36"/>
          <w:szCs w:val="36"/>
          <w:lang w:eastAsia="zh-CN"/>
        </w:rPr>
        <w:t>函</w:t>
      </w:r>
    </w:p>
    <w:p w14:paraId="6AE07577" w14:textId="38919696" w:rsidR="00EA2E42" w:rsidRPr="00947655" w:rsidRDefault="0025148C" w:rsidP="002A0B3F">
      <w:pPr>
        <w:spacing w:beforeLines="50" w:before="180" w:afterLines="50" w:after="180" w:line="200" w:lineRule="exact"/>
        <w:jc w:val="both"/>
        <w:rPr>
          <w:rFonts w:ascii="標楷體" w:eastAsia="SimSun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 w:cs="Times New Roman" w:hint="eastAsia"/>
          <w:sz w:val="20"/>
          <w:szCs w:val="20"/>
          <w:lang w:eastAsia="zh-CN"/>
        </w:rPr>
        <w:t>致</w:t>
      </w:r>
      <w:r w:rsidR="00363932" w:rsidRPr="00947655">
        <w:rPr>
          <w:rFonts w:ascii="標楷體" w:eastAsia="標楷體" w:hAnsi="標楷體" w:cs="Times New Roman" w:hint="eastAsia"/>
          <w:b/>
          <w:sz w:val="20"/>
          <w:szCs w:val="20"/>
          <w:lang w:eastAsia="zh-CN"/>
        </w:rPr>
        <w:t>EVERGREEN</w:t>
      </w:r>
      <w:r w:rsidR="00363932" w:rsidRPr="00947655">
        <w:rPr>
          <w:rFonts w:ascii="標楷體" w:eastAsia="標楷體" w:hAnsi="標楷體" w:cs="Times New Roman"/>
          <w:b/>
          <w:sz w:val="20"/>
          <w:szCs w:val="20"/>
          <w:lang w:eastAsia="zh-CN"/>
        </w:rPr>
        <w:t xml:space="preserve"> </w:t>
      </w:r>
      <w:r w:rsidR="00363932" w:rsidRPr="00947655">
        <w:rPr>
          <w:rFonts w:ascii="標楷體" w:eastAsia="標楷體" w:hAnsi="標楷體" w:cs="Times New Roman" w:hint="eastAsia"/>
          <w:b/>
          <w:sz w:val="20"/>
          <w:szCs w:val="20"/>
          <w:lang w:eastAsia="zh-CN"/>
        </w:rPr>
        <w:t>LINE</w:t>
      </w:r>
      <w:r w:rsidRPr="00947655">
        <w:rPr>
          <w:rFonts w:ascii="標楷體" w:eastAsia="標楷體" w:hAnsi="標楷體"/>
          <w:sz w:val="20"/>
          <w:szCs w:val="20"/>
          <w:lang w:eastAsia="zh-CN"/>
        </w:rPr>
        <w:t>[</w:t>
      </w:r>
      <w:r w:rsidR="00200FF4" w:rsidRPr="00947655">
        <w:rPr>
          <w:rFonts w:ascii="標楷體" w:eastAsia="標楷體" w:hAnsi="標楷體" w:hint="eastAsia"/>
          <w:sz w:val="20"/>
          <w:szCs w:val="20"/>
          <w:lang w:eastAsia="zh-CN"/>
        </w:rPr>
        <w:t>包括</w:t>
      </w:r>
      <w:r w:rsidR="0089776D" w:rsidRPr="00947655">
        <w:rPr>
          <w:rFonts w:ascii="標楷體" w:eastAsia="標楷體" w:hAnsi="標楷體" w:hint="eastAsia"/>
          <w:sz w:val="20"/>
          <w:szCs w:val="20"/>
          <w:lang w:eastAsia="zh-CN"/>
        </w:rPr>
        <w:t>长荣海运股份有限公司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、</w:t>
      </w:r>
      <w:r w:rsidR="0089776D" w:rsidRPr="00947655">
        <w:rPr>
          <w:rFonts w:ascii="標楷體" w:eastAsia="標楷體" w:hAnsi="標楷體" w:hint="eastAsia"/>
          <w:sz w:val="20"/>
          <w:szCs w:val="20"/>
          <w:lang w:eastAsia="zh-CN"/>
        </w:rPr>
        <w:t>长荣海运英国有限公司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、</w:t>
      </w:r>
      <w:r w:rsidR="0089776D" w:rsidRPr="00947655">
        <w:rPr>
          <w:rFonts w:ascii="標楷體" w:eastAsia="標楷體" w:hAnsi="標楷體" w:hint="eastAsia"/>
          <w:sz w:val="20"/>
          <w:szCs w:val="20"/>
          <w:lang w:eastAsia="zh-CN"/>
        </w:rPr>
        <w:t>意大利海运股份有限公司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、</w:t>
      </w:r>
      <w:r w:rsidR="0089776D" w:rsidRPr="00947655">
        <w:rPr>
          <w:rFonts w:ascii="標楷體" w:eastAsia="標楷體" w:hAnsi="標楷體" w:hint="eastAsia"/>
          <w:sz w:val="20"/>
          <w:szCs w:val="20"/>
          <w:lang w:eastAsia="zh-CN"/>
        </w:rPr>
        <w:t>长荣香港有限公司</w:t>
      </w:r>
      <w:r w:rsidRPr="00947655">
        <w:rPr>
          <w:rStyle w:val="longtext1"/>
          <w:rFonts w:ascii="標楷體" w:eastAsia="標楷體" w:hAnsi="標楷體" w:cs="Arial" w:hint="eastAsia"/>
          <w:szCs w:val="20"/>
          <w:shd w:val="clear" w:color="auto" w:fill="FFFFFF"/>
          <w:lang w:eastAsia="zh-CN"/>
        </w:rPr>
        <w:t>、</w:t>
      </w:r>
      <w:r w:rsidR="0089776D" w:rsidRPr="00947655">
        <w:rPr>
          <w:rStyle w:val="longtext1"/>
          <w:rFonts w:ascii="標楷體" w:eastAsia="標楷體" w:hAnsi="標楷體" w:cs="Arial" w:hint="eastAsia"/>
          <w:szCs w:val="20"/>
          <w:shd w:val="clear" w:color="auto" w:fill="FFFFFF"/>
          <w:lang w:eastAsia="zh-CN"/>
        </w:rPr>
        <w:t>长荣海运</w:t>
      </w:r>
      <w:r w:rsidR="0089776D" w:rsidRPr="00947655">
        <w:rPr>
          <w:rStyle w:val="longtext1"/>
          <w:rFonts w:ascii="標楷體" w:eastAsia="標楷體" w:hAnsi="標楷體" w:cs="Arial"/>
          <w:szCs w:val="20"/>
          <w:shd w:val="clear" w:color="auto" w:fill="FFFFFF"/>
          <w:lang w:eastAsia="zh-CN"/>
        </w:rPr>
        <w:t>(</w:t>
      </w:r>
      <w:r w:rsidR="0089776D" w:rsidRPr="00947655">
        <w:rPr>
          <w:rStyle w:val="longtext1"/>
          <w:rFonts w:ascii="標楷體" w:eastAsia="標楷體" w:hAnsi="標楷體" w:cs="Arial" w:hint="eastAsia"/>
          <w:szCs w:val="20"/>
          <w:shd w:val="clear" w:color="auto" w:fill="FFFFFF"/>
          <w:lang w:eastAsia="zh-CN"/>
        </w:rPr>
        <w:t>亚洲</w:t>
      </w:r>
      <w:r w:rsidR="0089776D" w:rsidRPr="00947655">
        <w:rPr>
          <w:rStyle w:val="longtext1"/>
          <w:rFonts w:ascii="標楷體" w:eastAsia="標楷體" w:hAnsi="標楷體" w:cs="Arial"/>
          <w:szCs w:val="20"/>
          <w:shd w:val="clear" w:color="auto" w:fill="FFFFFF"/>
          <w:lang w:eastAsia="zh-CN"/>
        </w:rPr>
        <w:t>)</w:t>
      </w:r>
      <w:r w:rsidR="0089776D" w:rsidRPr="00947655">
        <w:rPr>
          <w:rStyle w:val="longtext1"/>
          <w:rFonts w:ascii="標楷體" w:eastAsia="標楷體" w:hAnsi="標楷體" w:cs="Arial" w:hint="eastAsia"/>
          <w:szCs w:val="20"/>
          <w:shd w:val="clear" w:color="auto" w:fill="FFFFFF"/>
          <w:lang w:eastAsia="zh-CN"/>
        </w:rPr>
        <w:t>有限公司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、</w:t>
      </w:r>
      <w:r w:rsidR="0089776D" w:rsidRPr="00947655">
        <w:rPr>
          <w:rFonts w:ascii="標楷體" w:eastAsia="標楷體" w:hAnsi="標楷體" w:hint="eastAsia"/>
          <w:sz w:val="20"/>
          <w:szCs w:val="20"/>
          <w:lang w:eastAsia="zh-CN"/>
        </w:rPr>
        <w:t>长荣海运新加坡公司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]及其船务代理人/船舶所有人/船舶提供者/船舶经营人（统称“贵公司”）：</w:t>
      </w:r>
    </w:p>
    <w:tbl>
      <w:tblPr>
        <w:tblW w:w="103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47"/>
        <w:gridCol w:w="3402"/>
        <w:gridCol w:w="2268"/>
        <w:gridCol w:w="2126"/>
      </w:tblGrid>
      <w:tr w:rsidR="00947655" w:rsidRPr="00947655" w14:paraId="08D1053D" w14:textId="77777777" w:rsidTr="006D7D3D">
        <w:trPr>
          <w:cantSplit/>
        </w:trPr>
        <w:tc>
          <w:tcPr>
            <w:tcW w:w="2547" w:type="dxa"/>
          </w:tcPr>
          <w:p w14:paraId="5BD1108A" w14:textId="44E8A293" w:rsidR="000C5F0C" w:rsidRPr="00947655" w:rsidRDefault="0089776D" w:rsidP="006D7D3D">
            <w:pPr>
              <w:spacing w:line="280" w:lineRule="exact"/>
              <w:rPr>
                <w:rFonts w:ascii="標楷體" w:eastAsia="標楷體" w:hAnsi="標楷體" w:cs="DengXian"/>
                <w:bCs/>
                <w:kern w:val="0"/>
                <w:sz w:val="20"/>
                <w:szCs w:val="20"/>
                <w:lang w:eastAsia="zh-CN"/>
              </w:rPr>
            </w:pPr>
            <w:r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提</w:t>
            </w:r>
            <w:r w:rsidRPr="00947655">
              <w:rPr>
                <w:rFonts w:ascii="標楷體" w:eastAsia="標楷體" w:hAnsi="標楷體" w:cs="DengXian" w:hint="cs"/>
                <w:bCs/>
                <w:kern w:val="0"/>
                <w:sz w:val="20"/>
                <w:szCs w:val="20"/>
                <w:lang w:eastAsia="zh-CN"/>
              </w:rPr>
              <w:t>单</w:t>
            </w:r>
            <w:r w:rsidR="00E53044"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/</w:t>
            </w:r>
            <w:r w:rsidR="006023A8"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运输单证</w:t>
            </w:r>
            <w:r w:rsidR="000F7DA8"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3402" w:type="dxa"/>
          </w:tcPr>
          <w:p w14:paraId="7E746767" w14:textId="77777777" w:rsidR="000C5F0C" w:rsidRPr="00947655" w:rsidRDefault="00E540AA" w:rsidP="006D7D3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集装箱号</w:t>
            </w:r>
            <w:r w:rsidR="0089776D"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、</w:t>
            </w:r>
            <w:r w:rsidR="00404A89"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铅封</w:t>
            </w:r>
            <w:r w:rsidR="0089776D" w:rsidRPr="00947655">
              <w:rPr>
                <w:rFonts w:ascii="標楷體" w:eastAsia="標楷體" w:hAnsi="標楷體" w:cs="DengXian" w:hint="cs"/>
                <w:bCs/>
                <w:kern w:val="0"/>
                <w:sz w:val="20"/>
                <w:szCs w:val="20"/>
                <w:lang w:eastAsia="zh-CN"/>
              </w:rPr>
              <w:t>号</w:t>
            </w:r>
            <w:r w:rsidR="0089776D"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、</w:t>
            </w:r>
            <w:r w:rsidR="0089776D" w:rsidRPr="00947655">
              <w:rPr>
                <w:rFonts w:ascii="標楷體" w:eastAsia="標楷體" w:hAnsi="標楷體" w:cs="DengXian" w:hint="cs"/>
                <w:bCs/>
                <w:kern w:val="0"/>
                <w:sz w:val="20"/>
                <w:szCs w:val="20"/>
                <w:lang w:eastAsia="zh-CN"/>
              </w:rPr>
              <w:t>唛头</w:t>
            </w:r>
            <w:r w:rsidR="0089776D"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和</w:t>
            </w:r>
            <w:r w:rsidR="0089776D" w:rsidRPr="00947655">
              <w:rPr>
                <w:rFonts w:ascii="標楷體" w:eastAsia="標楷體" w:hAnsi="標楷體" w:cs="DengXian" w:hint="cs"/>
                <w:bCs/>
                <w:kern w:val="0"/>
                <w:sz w:val="20"/>
                <w:szCs w:val="20"/>
                <w:lang w:eastAsia="zh-CN"/>
              </w:rPr>
              <w:t>编号</w:t>
            </w:r>
          </w:p>
        </w:tc>
        <w:tc>
          <w:tcPr>
            <w:tcW w:w="2268" w:type="dxa"/>
          </w:tcPr>
          <w:p w14:paraId="52AFE27D" w14:textId="7CBA721C" w:rsidR="000C5F0C" w:rsidRPr="00947655" w:rsidRDefault="008F4F82" w:rsidP="006D7D3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947655">
              <w:rPr>
                <w:rFonts w:ascii="標楷體" w:eastAsia="標楷體" w:hAnsi="標楷體" w:hint="eastAsia"/>
                <w:sz w:val="20"/>
                <w:szCs w:val="20"/>
              </w:rPr>
              <w:t>货物品名</w:t>
            </w:r>
          </w:p>
        </w:tc>
        <w:tc>
          <w:tcPr>
            <w:tcW w:w="2126" w:type="dxa"/>
          </w:tcPr>
          <w:p w14:paraId="4090A9DB" w14:textId="23B12281" w:rsidR="000C5F0C" w:rsidRPr="00947655" w:rsidRDefault="008F4F82" w:rsidP="006D7D3D">
            <w:pPr>
              <w:spacing w:line="280" w:lineRule="exact"/>
              <w:jc w:val="center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947655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货物重量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>/</w:t>
            </w:r>
            <w:r w:rsidRPr="00947655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件数</w:t>
            </w:r>
          </w:p>
        </w:tc>
      </w:tr>
      <w:tr w:rsidR="00947655" w:rsidRPr="00947655" w14:paraId="75E3E3CB" w14:textId="77777777" w:rsidTr="006D7D3D">
        <w:trPr>
          <w:cantSplit/>
        </w:trPr>
        <w:tc>
          <w:tcPr>
            <w:tcW w:w="2547" w:type="dxa"/>
          </w:tcPr>
          <w:p w14:paraId="26341941" w14:textId="54756151" w:rsidR="000C5F0C" w:rsidRPr="00947655" w:rsidRDefault="006D7D3D" w:rsidP="006D7D3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permStart w:id="488326655" w:edGrp="everyone"/>
            <w:permStart w:id="503015254" w:edGrp="everyone" w:colFirst="2" w:colLast="2"/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</w:t>
            </w:r>
            <w:r w:rsidR="000C5F0C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</w:t>
            </w:r>
            <w:r w:rsidR="000C5F0C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</w:t>
            </w:r>
            <w:r w:rsidR="0089776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</w:t>
            </w:r>
            <w:permEnd w:id="488326655"/>
          </w:p>
        </w:tc>
        <w:tc>
          <w:tcPr>
            <w:tcW w:w="3402" w:type="dxa"/>
          </w:tcPr>
          <w:p w14:paraId="64BE61FD" w14:textId="4150B432" w:rsidR="000C5F0C" w:rsidRPr="00947655" w:rsidRDefault="000C5F0C" w:rsidP="006D7D3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permStart w:id="1047879213" w:edGrp="everyone"/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                   </w:t>
            </w:r>
            <w:r w:rsidR="006D7D3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</w:t>
            </w:r>
            <w:permEnd w:id="1047879213"/>
          </w:p>
        </w:tc>
        <w:tc>
          <w:tcPr>
            <w:tcW w:w="2268" w:type="dxa"/>
          </w:tcPr>
          <w:p w14:paraId="0F7AAB32" w14:textId="7287FEC3" w:rsidR="000C5F0C" w:rsidRPr="00947655" w:rsidRDefault="000C5F0C" w:rsidP="006D7D3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        </w:t>
            </w:r>
            <w:r w:rsidR="006D7D3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</w:t>
            </w:r>
          </w:p>
        </w:tc>
        <w:tc>
          <w:tcPr>
            <w:tcW w:w="2126" w:type="dxa"/>
          </w:tcPr>
          <w:p w14:paraId="3EC064B2" w14:textId="66457680" w:rsidR="000C5F0C" w:rsidRPr="00947655" w:rsidRDefault="000C5F0C" w:rsidP="006D7D3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permStart w:id="269964707" w:edGrp="everyone"/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 </w:t>
            </w:r>
            <w:r w:rsidR="006D7D3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</w:t>
            </w:r>
            <w:r w:rsidR="006D7D3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</w:t>
            </w:r>
            <w:r w:rsidR="0089776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</w:t>
            </w:r>
            <w:permEnd w:id="269964707"/>
          </w:p>
        </w:tc>
      </w:tr>
      <w:permEnd w:id="503015254"/>
      <w:tr w:rsidR="00947655" w:rsidRPr="00947655" w14:paraId="63A4E101" w14:textId="77777777" w:rsidTr="006D7D3D">
        <w:trPr>
          <w:cantSplit/>
        </w:trPr>
        <w:tc>
          <w:tcPr>
            <w:tcW w:w="5949" w:type="dxa"/>
            <w:gridSpan w:val="2"/>
          </w:tcPr>
          <w:p w14:paraId="42A6C880" w14:textId="49A5D19D" w:rsidR="000C5F0C" w:rsidRPr="00947655" w:rsidRDefault="0089776D" w:rsidP="006D7D3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申</w:t>
            </w:r>
            <w:r w:rsidRPr="00947655">
              <w:rPr>
                <w:rFonts w:ascii="標楷體" w:eastAsia="標楷體" w:hAnsi="標楷體" w:cs="DengXian" w:hint="cs"/>
                <w:bCs/>
                <w:kern w:val="0"/>
                <w:sz w:val="20"/>
                <w:szCs w:val="20"/>
                <w:lang w:eastAsia="zh-CN"/>
              </w:rPr>
              <w:t>报</w:t>
            </w:r>
            <w:r w:rsidR="00404A89"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货值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>:</w:t>
            </w:r>
            <w:permStart w:id="1093017459" w:edGrp="everyone"/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                      </w:t>
            </w:r>
            <w:r w:rsidR="006D7D3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</w:t>
            </w:r>
            <w:permEnd w:id="1093017459"/>
          </w:p>
        </w:tc>
        <w:tc>
          <w:tcPr>
            <w:tcW w:w="4394" w:type="dxa"/>
            <w:gridSpan w:val="2"/>
          </w:tcPr>
          <w:p w14:paraId="1366A3C1" w14:textId="49D22F79" w:rsidR="000C5F0C" w:rsidRPr="00947655" w:rsidRDefault="00AE5926" w:rsidP="006D7D3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655">
              <w:rPr>
                <w:rFonts w:ascii="標楷體" w:eastAsia="標楷體" w:hAnsi="標楷體" w:hint="eastAsia"/>
                <w:sz w:val="20"/>
                <w:szCs w:val="20"/>
                <w:lang w:eastAsia="zh-CN"/>
              </w:rPr>
              <w:t>美元</w:t>
            </w:r>
            <w:r w:rsidR="0089776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>:</w:t>
            </w:r>
            <w:permStart w:id="1874886213" w:edGrp="everyone"/>
            <w:r w:rsidR="0089776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  </w:t>
            </w:r>
            <w:r w:rsidR="006D7D3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</w:t>
            </w:r>
            <w:r w:rsidR="0089776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        </w:t>
            </w:r>
            <w:r w:rsidR="00BF18E5"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permEnd w:id="1874886213"/>
          </w:p>
        </w:tc>
      </w:tr>
      <w:tr w:rsidR="00947655" w:rsidRPr="00947655" w14:paraId="4CEFF0BC" w14:textId="77777777" w:rsidTr="006D7D3D">
        <w:trPr>
          <w:cantSplit/>
        </w:trPr>
        <w:tc>
          <w:tcPr>
            <w:tcW w:w="5949" w:type="dxa"/>
            <w:gridSpan w:val="2"/>
          </w:tcPr>
          <w:p w14:paraId="4758BE8D" w14:textId="23D98CA5" w:rsidR="000C5F0C" w:rsidRPr="00947655" w:rsidRDefault="0089776D" w:rsidP="006D7D3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  <w:lang w:eastAsia="zh-CN"/>
              </w:rPr>
            </w:pPr>
            <w:r w:rsidRPr="00947655">
              <w:rPr>
                <w:rFonts w:ascii="標楷體" w:eastAsia="標楷體" w:hAnsi="標楷體" w:cs="DengXian" w:hint="cs"/>
                <w:bCs/>
                <w:kern w:val="0"/>
                <w:sz w:val="20"/>
                <w:szCs w:val="20"/>
                <w:lang w:eastAsia="zh-CN"/>
              </w:rPr>
              <w:t>银</w:t>
            </w:r>
            <w:r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行</w:t>
            </w:r>
            <w:r w:rsidRPr="00947655">
              <w:rPr>
                <w:rFonts w:ascii="標楷體" w:eastAsia="標楷體" w:hAnsi="標楷體" w:cs="DengXian" w:hint="cs"/>
                <w:bCs/>
                <w:kern w:val="0"/>
                <w:sz w:val="20"/>
                <w:szCs w:val="20"/>
                <w:lang w:eastAsia="zh-CN"/>
              </w:rPr>
              <w:t>担</w:t>
            </w:r>
            <w:r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保</w:t>
            </w:r>
            <w:r w:rsidRPr="00947655">
              <w:rPr>
                <w:rFonts w:ascii="標楷體" w:eastAsia="標楷體" w:hAnsi="標楷體" w:cs="DengXian" w:hint="cs"/>
                <w:bCs/>
                <w:kern w:val="0"/>
                <w:sz w:val="20"/>
                <w:szCs w:val="20"/>
                <w:lang w:eastAsia="zh-CN"/>
              </w:rPr>
              <w:t>总额</w:t>
            </w:r>
            <w:r w:rsidRPr="00947655">
              <w:rPr>
                <w:rFonts w:ascii="標楷體" w:eastAsia="標楷體" w:hAnsi="標楷體" w:cs="DengXian"/>
                <w:kern w:val="0"/>
                <w:sz w:val="20"/>
                <w:szCs w:val="20"/>
                <w:lang w:eastAsia="zh-CN"/>
              </w:rPr>
              <w:t>(</w:t>
            </w:r>
            <w:r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申</w:t>
            </w:r>
            <w:r w:rsidRPr="00947655">
              <w:rPr>
                <w:rFonts w:ascii="標楷體" w:eastAsia="標楷體" w:hAnsi="標楷體" w:cs="DengXian" w:hint="cs"/>
                <w:bCs/>
                <w:kern w:val="0"/>
                <w:sz w:val="20"/>
                <w:szCs w:val="20"/>
                <w:lang w:eastAsia="zh-CN"/>
              </w:rPr>
              <w:t>报</w:t>
            </w:r>
            <w:r w:rsidR="00404A89"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货值</w:t>
            </w:r>
            <w:r w:rsidRPr="00947655">
              <w:rPr>
                <w:rFonts w:ascii="標楷體" w:eastAsia="標楷體" w:hAnsi="標楷體" w:cs="DengXian" w:hint="eastAsia"/>
                <w:bCs/>
                <w:kern w:val="0"/>
                <w:sz w:val="20"/>
                <w:szCs w:val="20"/>
                <w:lang w:eastAsia="zh-CN"/>
              </w:rPr>
              <w:t>的百分之二百</w:t>
            </w:r>
            <w:r w:rsidRPr="00947655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  <w:lang w:eastAsia="zh-CN"/>
              </w:rPr>
              <w:t>):</w:t>
            </w:r>
            <w:permStart w:id="2043365016" w:edGrp="everyone"/>
            <w:r w:rsidRPr="00947655">
              <w:rPr>
                <w:rFonts w:ascii="標楷體" w:eastAsia="標楷體" w:hAnsi="標楷體" w:cs="Times New Roman"/>
                <w:bCs/>
                <w:kern w:val="0"/>
                <w:sz w:val="20"/>
                <w:szCs w:val="20"/>
                <w:lang w:eastAsia="zh-CN"/>
              </w:rPr>
              <w:t xml:space="preserve"> 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</w:t>
            </w:r>
            <w:r w:rsidR="006D7D3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    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</w:t>
            </w:r>
            <w:permEnd w:id="2043365016"/>
          </w:p>
        </w:tc>
        <w:tc>
          <w:tcPr>
            <w:tcW w:w="4394" w:type="dxa"/>
            <w:gridSpan w:val="2"/>
          </w:tcPr>
          <w:p w14:paraId="3293033C" w14:textId="5B6E5194" w:rsidR="000C5F0C" w:rsidRPr="00947655" w:rsidRDefault="0089776D" w:rsidP="006D7D3D">
            <w:pPr>
              <w:spacing w:line="280" w:lineRule="exact"/>
              <w:rPr>
                <w:rFonts w:ascii="標楷體" w:eastAsia="標楷體" w:hAnsi="標楷體"/>
                <w:sz w:val="20"/>
                <w:szCs w:val="20"/>
              </w:rPr>
            </w:pPr>
            <w:r w:rsidRPr="00947655">
              <w:rPr>
                <w:rFonts w:ascii="標楷體" w:eastAsia="標楷體" w:hAnsi="標楷體" w:cs="DengXian" w:hint="eastAsia"/>
                <w:kern w:val="0"/>
                <w:sz w:val="20"/>
                <w:szCs w:val="20"/>
                <w:lang w:eastAsia="zh-CN"/>
              </w:rPr>
              <w:t>美元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>:</w:t>
            </w:r>
            <w:permStart w:id="1687517481" w:edGrp="everyone"/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    </w:t>
            </w:r>
            <w:r w:rsidR="006D7D3D"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</w:t>
            </w:r>
            <w:r w:rsidRPr="00947655">
              <w:rPr>
                <w:rFonts w:ascii="標楷體" w:eastAsia="標楷體" w:hAnsi="標楷體"/>
                <w:sz w:val="20"/>
                <w:szCs w:val="20"/>
                <w:lang w:eastAsia="zh-CN"/>
              </w:rPr>
              <w:t xml:space="preserve">                 </w:t>
            </w:r>
            <w:permEnd w:id="1687517481"/>
          </w:p>
        </w:tc>
      </w:tr>
    </w:tbl>
    <w:p w14:paraId="641B7338" w14:textId="64EE5A90" w:rsidR="00B62ED7" w:rsidRPr="00947655" w:rsidRDefault="0089776D" w:rsidP="00BD6116">
      <w:pPr>
        <w:spacing w:beforeLines="50" w:before="180" w:afterLines="50" w:after="180" w:line="210" w:lineRule="exact"/>
        <w:jc w:val="both"/>
        <w:rPr>
          <w:rFonts w:ascii="標楷體" w:eastAsia="SimSun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上述</w:t>
      </w:r>
      <w:r w:rsidR="00E44B4B" w:rsidRPr="00947655">
        <w:rPr>
          <w:rFonts w:ascii="標楷體" w:eastAsia="標楷體" w:hAnsi="標楷體" w:hint="eastAsia"/>
          <w:sz w:val="20"/>
          <w:szCs w:val="20"/>
          <w:lang w:eastAsia="zh-CN"/>
        </w:rPr>
        <w:t>提单</w:t>
      </w:r>
      <w:r w:rsidR="00E53044" w:rsidRPr="00947655">
        <w:rPr>
          <w:rFonts w:ascii="標楷體" w:eastAsia="標楷體" w:hAnsi="標楷體" w:cs="DengXian" w:hint="eastAsia"/>
          <w:bCs/>
          <w:kern w:val="0"/>
          <w:sz w:val="20"/>
          <w:szCs w:val="20"/>
          <w:lang w:eastAsia="zh-CN"/>
        </w:rPr>
        <w:t>/</w:t>
      </w:r>
      <w:r w:rsidR="006C6451" w:rsidRPr="00947655">
        <w:rPr>
          <w:rFonts w:ascii="標楷體" w:eastAsia="標楷體" w:hAnsi="標楷體" w:hint="eastAsia"/>
          <w:sz w:val="20"/>
          <w:szCs w:val="20"/>
          <w:lang w:eastAsia="zh-CN"/>
        </w:rPr>
        <w:t>运输单证</w:t>
      </w:r>
      <w:r w:rsidR="00E44B4B" w:rsidRPr="00947655">
        <w:rPr>
          <w:rFonts w:ascii="標楷體" w:eastAsia="標楷體" w:hAnsi="標楷體" w:hint="eastAsia"/>
          <w:sz w:val="20"/>
          <w:szCs w:val="20"/>
          <w:lang w:eastAsia="zh-CN"/>
        </w:rPr>
        <w:t>项下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货物由</w:t>
      </w:r>
      <w:r w:rsidR="00822B98" w:rsidRPr="00947655">
        <w:rPr>
          <w:rFonts w:ascii="標楷體" w:eastAsia="標楷體" w:hAnsi="標楷體" w:hint="eastAsia"/>
          <w:sz w:val="20"/>
          <w:szCs w:val="20"/>
          <w:lang w:eastAsia="zh-CN"/>
        </w:rPr>
        <w:t>（托运人）</w:t>
      </w:r>
      <w:permStart w:id="2138061840" w:edGrp="everyone"/>
      <w:r w:rsidR="00E27A83" w:rsidRPr="00947655">
        <w:rPr>
          <w:rFonts w:ascii="標楷體" w:eastAsia="標楷體" w:hAnsi="標楷體"/>
          <w:sz w:val="20"/>
          <w:szCs w:val="20"/>
          <w:lang w:eastAsia="zh-CN"/>
        </w:rPr>
        <w:t>_______________________</w:t>
      </w:r>
      <w:permEnd w:id="2138061840"/>
      <w:r w:rsidR="00404A89" w:rsidRPr="00947655">
        <w:rPr>
          <w:rFonts w:ascii="標楷體" w:eastAsia="標楷體" w:hAnsi="標楷體" w:hint="eastAsia"/>
          <w:sz w:val="20"/>
          <w:szCs w:val="20"/>
          <w:lang w:eastAsia="zh-CN"/>
        </w:rPr>
        <w:t>委托</w:t>
      </w:r>
      <w:r w:rsidR="00200FF4" w:rsidRPr="00947655">
        <w:rPr>
          <w:rFonts w:ascii="標楷體" w:eastAsia="標楷體" w:hAnsi="標楷體" w:hint="eastAsia"/>
          <w:sz w:val="20"/>
          <w:szCs w:val="20"/>
          <w:lang w:eastAsia="zh-CN"/>
        </w:rPr>
        <w:t>贵公司</w:t>
      </w:r>
      <w:r w:rsidR="00E27A83" w:rsidRPr="00947655">
        <w:rPr>
          <w:rFonts w:ascii="標楷體" w:eastAsia="標楷體" w:hAnsi="標楷體" w:hint="eastAsia"/>
          <w:sz w:val="20"/>
          <w:szCs w:val="20"/>
          <w:lang w:eastAsia="zh-CN"/>
        </w:rPr>
        <w:t>承运</w:t>
      </w:r>
      <w:r w:rsidR="00200FF4" w:rsidRPr="00947655">
        <w:rPr>
          <w:rFonts w:ascii="標楷體" w:eastAsia="標楷體" w:hAnsi="標楷體" w:hint="eastAsia"/>
          <w:sz w:val="20"/>
          <w:szCs w:val="20"/>
          <w:lang w:eastAsia="zh-CN"/>
        </w:rPr>
        <w:t>交付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给</w:t>
      </w:r>
      <w:r w:rsidR="00E27A83" w:rsidRPr="00947655">
        <w:rPr>
          <w:rFonts w:ascii="標楷體" w:eastAsia="標楷體" w:hAnsi="標楷體" w:hint="eastAsia"/>
          <w:sz w:val="20"/>
          <w:szCs w:val="20"/>
          <w:lang w:eastAsia="zh-CN"/>
        </w:rPr>
        <w:t>收货人</w:t>
      </w:r>
      <w:permStart w:id="1655325298" w:edGrp="everyone"/>
      <w:r w:rsidR="00E27A83" w:rsidRPr="00947655">
        <w:rPr>
          <w:rFonts w:ascii="標楷體" w:eastAsia="標楷體" w:hAnsi="標楷體"/>
          <w:sz w:val="20"/>
          <w:szCs w:val="20"/>
          <w:lang w:eastAsia="zh-CN"/>
        </w:rPr>
        <w:t>________________</w:t>
      </w:r>
      <w:permEnd w:id="1655325298"/>
      <w:r w:rsidR="00E27A83" w:rsidRPr="00947655">
        <w:rPr>
          <w:rFonts w:ascii="標楷體" w:eastAsia="標楷體" w:hAnsi="標楷體" w:hint="eastAsia"/>
          <w:sz w:val="20"/>
          <w:szCs w:val="20"/>
          <w:lang w:eastAsia="zh-CN"/>
        </w:rPr>
        <w:t>或者指示提单项下的合法持有人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，但因下述其中一个原因</w:t>
      </w:r>
      <w:r w:rsidR="00F305CD" w:rsidRPr="00947655">
        <w:rPr>
          <w:rFonts w:ascii="標楷體" w:eastAsia="標楷體" w:hAnsi="標楷體" w:hint="eastAsia"/>
          <w:sz w:val="20"/>
          <w:szCs w:val="20"/>
          <w:lang w:eastAsia="zh-CN"/>
        </w:rPr>
        <w:t>，</w:t>
      </w:r>
      <w:r w:rsidR="0042685F" w:rsidRPr="00947655">
        <w:rPr>
          <w:rFonts w:ascii="標楷體" w:eastAsia="標楷體" w:hAnsi="標楷體" w:hint="eastAsia"/>
          <w:sz w:val="20"/>
          <w:szCs w:val="20"/>
          <w:lang w:eastAsia="zh-CN"/>
        </w:rPr>
        <w:t>我</w:t>
      </w:r>
      <w:r w:rsidR="004D0E93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="00F305CD" w:rsidRPr="00947655">
        <w:rPr>
          <w:rFonts w:ascii="標楷體" w:eastAsia="標楷體" w:hAnsi="標楷體" w:hint="eastAsia"/>
          <w:sz w:val="20"/>
          <w:szCs w:val="20"/>
          <w:lang w:eastAsia="zh-CN"/>
        </w:rPr>
        <w:t>谨</w:t>
      </w:r>
      <w:r w:rsidR="00B63901" w:rsidRPr="00947655">
        <w:rPr>
          <w:rFonts w:ascii="標楷體" w:eastAsia="標楷體" w:hAnsi="標楷體" w:hint="eastAsia"/>
          <w:sz w:val="20"/>
          <w:szCs w:val="20"/>
          <w:lang w:eastAsia="zh-CN"/>
        </w:rPr>
        <w:t>请求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贵</w:t>
      </w:r>
      <w:r w:rsidR="00B63901" w:rsidRPr="00947655">
        <w:rPr>
          <w:rFonts w:ascii="標楷體" w:eastAsia="標楷體" w:hAnsi="標楷體" w:hint="eastAsia"/>
          <w:sz w:val="20"/>
          <w:szCs w:val="20"/>
          <w:lang w:eastAsia="zh-CN"/>
        </w:rPr>
        <w:t>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：</w:t>
      </w:r>
    </w:p>
    <w:p w14:paraId="79FE0275" w14:textId="77777777" w:rsidR="00954D2B" w:rsidRPr="00947655" w:rsidRDefault="00017C4C" w:rsidP="00BD6116">
      <w:pPr>
        <w:spacing w:afterLines="50" w:after="180" w:line="210" w:lineRule="exact"/>
        <w:jc w:val="both"/>
        <w:rPr>
          <w:rFonts w:ascii="標楷體" w:eastAsia="標楷體" w:hAnsi="標楷體"/>
          <w:b/>
          <w:bCs/>
          <w:sz w:val="20"/>
          <w:szCs w:val="20"/>
          <w:u w:val="single"/>
          <w:lang w:eastAsia="zh-CN"/>
        </w:rPr>
      </w:pPr>
      <w:r w:rsidRPr="00947655">
        <w:rPr>
          <w:rFonts w:ascii="標楷體" w:eastAsia="標楷體" w:hAnsi="標楷體"/>
          <w:b/>
          <w:bCs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00F0AF" wp14:editId="0C1E2EF6">
                <wp:simplePos x="0" y="0"/>
                <wp:positionH relativeFrom="margin">
                  <wp:align>left</wp:align>
                </wp:positionH>
                <wp:positionV relativeFrom="paragraph">
                  <wp:posOffset>13335</wp:posOffset>
                </wp:positionV>
                <wp:extent cx="152400" cy="133350"/>
                <wp:effectExtent l="0" t="0" r="19050" b="19050"/>
                <wp:wrapNone/>
                <wp:docPr id="1" name="矩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3DC6E606" id="矩形 1" o:spid="_x0000_s1026" style="position:absolute;margin-left:0;margin-top:1.05pt;width:12pt;height:10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">
                <w10:wrap anchorx="margin"/>
              </v:rect>
            </w:pict>
          </mc:Fallback>
        </mc:AlternateContent>
      </w:r>
      <w:r w:rsidR="0089776D" w:rsidRPr="00947655">
        <w:rPr>
          <w:rFonts w:ascii="標楷體" w:eastAsia="標楷體" w:hAnsi="標楷體"/>
          <w:b/>
          <w:bCs/>
          <w:sz w:val="20"/>
          <w:szCs w:val="20"/>
          <w:lang w:eastAsia="zh-CN"/>
        </w:rPr>
        <w:t xml:space="preserve">   </w:t>
      </w:r>
      <w:r w:rsidR="00954D2B" w:rsidRPr="00947655">
        <w:rPr>
          <w:rFonts w:ascii="標楷體" w:eastAsia="標楷體" w:hAnsi="標楷體" w:hint="eastAsia"/>
          <w:b/>
          <w:bCs/>
          <w:sz w:val="20"/>
          <w:szCs w:val="20"/>
          <w:u w:val="single"/>
          <w:lang w:eastAsia="zh-CN"/>
        </w:rPr>
        <w:t>不凭</w:t>
      </w:r>
      <w:r w:rsidR="006E3FB8" w:rsidRPr="00947655">
        <w:rPr>
          <w:rFonts w:ascii="標楷體" w:eastAsia="標楷體" w:hAnsi="標楷體" w:hint="eastAsia"/>
          <w:b/>
          <w:bCs/>
          <w:sz w:val="20"/>
          <w:szCs w:val="20"/>
          <w:u w:val="single"/>
          <w:lang w:eastAsia="zh-CN"/>
        </w:rPr>
        <w:t>正本提单/</w:t>
      </w:r>
      <w:r w:rsidR="00AB65E2" w:rsidRPr="00947655">
        <w:rPr>
          <w:rFonts w:ascii="標楷體" w:eastAsia="標楷體" w:hAnsi="標楷體" w:hint="eastAsia"/>
          <w:b/>
          <w:bCs/>
          <w:sz w:val="20"/>
          <w:szCs w:val="20"/>
          <w:u w:val="single"/>
          <w:lang w:eastAsia="zh-CN"/>
        </w:rPr>
        <w:t>运输单证</w:t>
      </w:r>
      <w:r w:rsidR="00954D2B" w:rsidRPr="00947655">
        <w:rPr>
          <w:rFonts w:ascii="標楷體" w:eastAsia="標楷體" w:hAnsi="標楷體" w:hint="eastAsia"/>
          <w:b/>
          <w:bCs/>
          <w:sz w:val="20"/>
          <w:szCs w:val="20"/>
          <w:u w:val="single"/>
          <w:lang w:eastAsia="zh-CN"/>
        </w:rPr>
        <w:t>交付货物</w:t>
      </w:r>
    </w:p>
    <w:p w14:paraId="20B1451B" w14:textId="5BC46E39" w:rsidR="004E6649" w:rsidRPr="004A6E57" w:rsidRDefault="00B63901" w:rsidP="00BD6116">
      <w:pPr>
        <w:spacing w:afterLines="50" w:after="180" w:line="210" w:lineRule="exact"/>
        <w:ind w:leftChars="134" w:left="322"/>
        <w:jc w:val="both"/>
        <w:rPr>
          <w:rFonts w:ascii="標楷體" w:eastAsia="標楷體" w:hAnsi="標楷體" w:cs="DengXian"/>
          <w:bCs/>
          <w:kern w:val="0"/>
          <w:sz w:val="20"/>
          <w:szCs w:val="20"/>
          <w:lang w:eastAsia="zh-CN"/>
        </w:rPr>
      </w:pP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因正本提单</w:t>
      </w:r>
      <w:r w:rsidR="006E3FB8" w:rsidRPr="00947655">
        <w:rPr>
          <w:rFonts w:ascii="標楷體" w:eastAsia="標楷體" w:hAnsi="標楷體" w:hint="eastAsia"/>
          <w:sz w:val="20"/>
          <w:szCs w:val="20"/>
          <w:lang w:eastAsia="zh-CN"/>
        </w:rPr>
        <w:t>遗失</w:t>
      </w:r>
      <w:r w:rsidR="00722DB5">
        <w:rPr>
          <w:rFonts w:ascii="標楷體" w:eastAsia="標楷體" w:hAnsi="標楷體" w:hint="eastAsia"/>
          <w:sz w:val="20"/>
          <w:szCs w:val="20"/>
          <w:lang w:eastAsia="zh-CN"/>
        </w:rPr>
        <w:t>、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失控</w:t>
      </w:r>
      <w:r w:rsidR="00722DB5" w:rsidRPr="00722DB5">
        <w:rPr>
          <w:rFonts w:ascii="標楷體" w:eastAsia="標楷體" w:hAnsi="標楷體" w:hint="eastAsia"/>
          <w:sz w:val="20"/>
          <w:szCs w:val="20"/>
          <w:lang w:eastAsia="zh-CN"/>
        </w:rPr>
        <w:t>或灭失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或</w:t>
      </w:r>
      <w:r w:rsidR="00897053" w:rsidRPr="00947655">
        <w:rPr>
          <w:rFonts w:ascii="標楷體" w:eastAsia="標楷體" w:hAnsi="標楷體" w:hint="eastAsia"/>
          <w:sz w:val="20"/>
          <w:szCs w:val="20"/>
          <w:lang w:eastAsia="zh-CN"/>
        </w:rPr>
        <w:t>收货人</w:t>
      </w:r>
      <w:r w:rsidR="00E53044" w:rsidRPr="00947655">
        <w:rPr>
          <w:rFonts w:ascii="標楷體" w:eastAsia="標楷體" w:hAnsi="標楷體" w:hint="eastAsia"/>
          <w:sz w:val="20"/>
          <w:szCs w:val="20"/>
          <w:lang w:eastAsia="zh-CN"/>
        </w:rPr>
        <w:t>因其他原因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无法</w:t>
      </w:r>
      <w:r w:rsidR="00E53044" w:rsidRPr="00947655">
        <w:rPr>
          <w:rFonts w:ascii="標楷體" w:eastAsia="標楷體" w:hAnsi="標楷體" w:hint="eastAsia"/>
          <w:sz w:val="20"/>
          <w:szCs w:val="20"/>
          <w:lang w:eastAsia="zh-CN"/>
        </w:rPr>
        <w:t>向贵公司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出示正本提单</w:t>
      </w:r>
      <w:r w:rsidR="00E53044" w:rsidRPr="00947655">
        <w:rPr>
          <w:rFonts w:ascii="標楷體" w:eastAsia="標楷體" w:hAnsi="標楷體" w:cs="DengXian" w:hint="eastAsia"/>
          <w:bCs/>
          <w:kern w:val="0"/>
          <w:sz w:val="20"/>
          <w:szCs w:val="20"/>
          <w:lang w:eastAsia="zh-CN"/>
        </w:rPr>
        <w:t>/</w:t>
      </w:r>
      <w:r w:rsidR="00E53044" w:rsidRPr="00947655">
        <w:rPr>
          <w:rFonts w:ascii="標楷體" w:eastAsia="標楷體" w:hAnsi="標楷體" w:hint="eastAsia"/>
          <w:sz w:val="20"/>
          <w:szCs w:val="20"/>
          <w:lang w:eastAsia="zh-CN"/>
        </w:rPr>
        <w:t>运输单证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，</w:t>
      </w:r>
      <w:r w:rsidR="00B62ED7" w:rsidRPr="00947655">
        <w:rPr>
          <w:rFonts w:ascii="標楷體" w:eastAsia="標楷體" w:hAnsi="標楷體" w:hint="eastAsia"/>
          <w:sz w:val="20"/>
          <w:szCs w:val="20"/>
          <w:lang w:eastAsia="zh-CN"/>
        </w:rPr>
        <w:t>我方</w:t>
      </w:r>
      <w:r w:rsidR="00822B98" w:rsidRPr="00947655">
        <w:rPr>
          <w:rFonts w:ascii="標楷體" w:eastAsia="標楷體" w:hAnsi="標楷體" w:hint="eastAsia"/>
          <w:sz w:val="20"/>
          <w:szCs w:val="20"/>
          <w:lang w:eastAsia="zh-CN"/>
        </w:rPr>
        <w:t>谨</w:t>
      </w:r>
      <w:r w:rsidR="006E3FB8" w:rsidRPr="00947655">
        <w:rPr>
          <w:rFonts w:ascii="標楷體" w:eastAsia="標楷體" w:hAnsi="標楷體" w:hint="eastAsia"/>
          <w:sz w:val="20"/>
          <w:szCs w:val="20"/>
          <w:lang w:eastAsia="zh-CN"/>
        </w:rPr>
        <w:t>请求</w:t>
      </w:r>
      <w:r w:rsidR="00E53044" w:rsidRPr="00947655">
        <w:rPr>
          <w:rFonts w:ascii="標楷體" w:eastAsia="標楷體" w:hAnsi="標楷體" w:hint="eastAsia"/>
          <w:sz w:val="20"/>
          <w:szCs w:val="20"/>
          <w:lang w:eastAsia="zh-CN"/>
        </w:rPr>
        <w:t>贵公司将前述提单</w:t>
      </w:r>
      <w:r w:rsidR="00E53044" w:rsidRPr="00947655">
        <w:rPr>
          <w:rFonts w:ascii="標楷體" w:eastAsia="標楷體" w:hAnsi="標楷體" w:cs="DengXian" w:hint="eastAsia"/>
          <w:bCs/>
          <w:kern w:val="0"/>
          <w:sz w:val="20"/>
          <w:szCs w:val="20"/>
          <w:lang w:eastAsia="zh-CN"/>
        </w:rPr>
        <w:t>/</w:t>
      </w:r>
      <w:r w:rsidR="00E53044" w:rsidRPr="00947655">
        <w:rPr>
          <w:rFonts w:ascii="標楷體" w:eastAsia="標楷體" w:hAnsi="標楷體" w:hint="eastAsia"/>
          <w:sz w:val="20"/>
          <w:szCs w:val="20"/>
          <w:lang w:eastAsia="zh-CN"/>
        </w:rPr>
        <w:t>运输单证项下的货物交付给</w:t>
      </w:r>
      <w:permStart w:id="1788497981" w:edGrp="everyone"/>
      <w:r w:rsidR="001005B6" w:rsidRPr="00947655">
        <w:rPr>
          <w:rFonts w:ascii="標楷體" w:eastAsia="標楷體" w:hAnsi="標楷體"/>
          <w:sz w:val="20"/>
          <w:szCs w:val="20"/>
          <w:lang w:eastAsia="zh-CN"/>
        </w:rPr>
        <w:t>________</w:t>
      </w:r>
      <w:r w:rsidRPr="00947655">
        <w:rPr>
          <w:rFonts w:ascii="標楷體" w:eastAsia="標楷體" w:hAnsi="標楷體"/>
          <w:sz w:val="20"/>
          <w:szCs w:val="20"/>
          <w:lang w:eastAsia="zh-CN"/>
        </w:rPr>
        <w:t>______________</w:t>
      </w:r>
      <w:permEnd w:id="1788497981"/>
      <w:r w:rsidR="001005B6" w:rsidRPr="00947655">
        <w:rPr>
          <w:rFonts w:ascii="標楷體" w:eastAsia="標楷體" w:hAnsi="標楷體" w:hint="eastAsia"/>
          <w:sz w:val="20"/>
          <w:szCs w:val="20"/>
          <w:lang w:eastAsia="zh-CN"/>
        </w:rPr>
        <w:t>（“</w:t>
      </w:r>
      <w:r w:rsidR="00E53044" w:rsidRPr="00947655">
        <w:rPr>
          <w:rFonts w:ascii="標楷體" w:eastAsia="標楷體" w:hAnsi="標楷體" w:hint="eastAsia"/>
          <w:sz w:val="20"/>
          <w:szCs w:val="20"/>
          <w:lang w:eastAsia="zh-CN"/>
        </w:rPr>
        <w:t>收货人/</w:t>
      </w:r>
      <w:r w:rsidR="001005B6" w:rsidRPr="00947655">
        <w:rPr>
          <w:rFonts w:ascii="標楷體" w:eastAsia="標楷體" w:hAnsi="標楷體" w:hint="eastAsia"/>
          <w:sz w:val="20"/>
          <w:szCs w:val="20"/>
          <w:lang w:eastAsia="zh-CN"/>
        </w:rPr>
        <w:t>指定方”）</w:t>
      </w:r>
      <w:r w:rsidR="00B9484F" w:rsidRPr="00947655">
        <w:rPr>
          <w:rFonts w:ascii="標楷體" w:eastAsia="標楷體" w:hAnsi="標楷體" w:hint="eastAsia"/>
          <w:sz w:val="20"/>
          <w:szCs w:val="20"/>
          <w:lang w:eastAsia="zh-CN"/>
        </w:rPr>
        <w:t>或者</w:t>
      </w:r>
      <w:r w:rsidR="00E00AC6" w:rsidRPr="00947655">
        <w:rPr>
          <w:rFonts w:ascii="標楷體" w:eastAsia="標楷體" w:hAnsi="標楷體" w:hint="eastAsia"/>
          <w:sz w:val="20"/>
          <w:szCs w:val="20"/>
          <w:lang w:eastAsia="zh-CN"/>
        </w:rPr>
        <w:t>贵</w:t>
      </w:r>
      <w:r w:rsidR="00B9484F" w:rsidRPr="00947655">
        <w:rPr>
          <w:rFonts w:ascii="標楷體" w:eastAsia="標楷體" w:hAnsi="標楷體" w:hint="eastAsia"/>
          <w:sz w:val="20"/>
          <w:szCs w:val="20"/>
          <w:lang w:eastAsia="zh-CN"/>
        </w:rPr>
        <w:t>公司</w:t>
      </w:r>
      <w:r w:rsidR="00C352A6" w:rsidRPr="00947655">
        <w:rPr>
          <w:rFonts w:ascii="標楷體" w:eastAsia="標楷體" w:hAnsi="標楷體" w:hint="eastAsia"/>
          <w:sz w:val="20"/>
          <w:szCs w:val="20"/>
          <w:lang w:eastAsia="zh-CN"/>
        </w:rPr>
        <w:t>认为</w:t>
      </w:r>
      <w:r w:rsidR="00926BF2" w:rsidRPr="00947655">
        <w:rPr>
          <w:rFonts w:ascii="標楷體" w:eastAsia="標楷體" w:hAnsi="標楷體" w:hint="eastAsia"/>
          <w:sz w:val="20"/>
          <w:szCs w:val="20"/>
          <w:lang w:eastAsia="zh-CN"/>
        </w:rPr>
        <w:t>代表</w:t>
      </w:r>
      <w:r w:rsidR="00B9484F" w:rsidRPr="00947655">
        <w:rPr>
          <w:rFonts w:ascii="標楷體" w:eastAsia="標楷體" w:hAnsi="標楷體" w:hint="eastAsia"/>
          <w:sz w:val="20"/>
          <w:szCs w:val="20"/>
          <w:lang w:eastAsia="zh-CN"/>
        </w:rPr>
        <w:t>该收货人/指定方</w:t>
      </w:r>
      <w:r w:rsidR="005D0B92" w:rsidRPr="00947655">
        <w:rPr>
          <w:rFonts w:ascii="標楷體" w:eastAsia="標楷體" w:hAnsi="標楷體" w:hint="eastAsia"/>
          <w:sz w:val="20"/>
          <w:szCs w:val="20"/>
          <w:lang w:eastAsia="zh-CN"/>
        </w:rPr>
        <w:t>的</w:t>
      </w:r>
      <w:r w:rsidR="006E3FB8" w:rsidRPr="00947655">
        <w:rPr>
          <w:rFonts w:ascii="標楷體" w:eastAsia="標楷體" w:hAnsi="標楷體" w:hint="eastAsia"/>
          <w:sz w:val="20"/>
          <w:szCs w:val="20"/>
          <w:lang w:eastAsia="zh-CN"/>
        </w:rPr>
        <w:t>任何</w:t>
      </w:r>
      <w:r w:rsidR="005D0B92" w:rsidRPr="00947655">
        <w:rPr>
          <w:rFonts w:ascii="標楷體" w:eastAsia="標楷體" w:hAnsi="標楷體" w:hint="eastAsia"/>
          <w:sz w:val="20"/>
          <w:szCs w:val="20"/>
          <w:lang w:eastAsia="zh-CN"/>
        </w:rPr>
        <w:t>一方</w:t>
      </w:r>
      <w:r w:rsidR="0089776D" w:rsidRPr="00947655">
        <w:rPr>
          <w:rFonts w:ascii="標楷體" w:eastAsia="標楷體" w:hAnsi="標楷體" w:hint="eastAsia"/>
          <w:sz w:val="20"/>
          <w:szCs w:val="20"/>
          <w:lang w:eastAsia="zh-CN"/>
        </w:rPr>
        <w:t>。</w:t>
      </w:r>
    </w:p>
    <w:p w14:paraId="4BB4E75D" w14:textId="46F189F6" w:rsidR="004E6649" w:rsidRPr="00947655" w:rsidRDefault="00017C4C" w:rsidP="00BD6116">
      <w:pPr>
        <w:spacing w:afterLines="50" w:after="180" w:line="210" w:lineRule="exact"/>
        <w:jc w:val="both"/>
        <w:rPr>
          <w:rFonts w:ascii="標楷體" w:eastAsia="標楷體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/>
          <w:b/>
          <w:bCs/>
          <w:noProof/>
          <w:sz w:val="20"/>
          <w:szCs w:val="20"/>
          <w:lang w:eastAsia="zh-CN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7CFC4E7B" wp14:editId="765BD0F2">
                <wp:simplePos x="0" y="0"/>
                <wp:positionH relativeFrom="column">
                  <wp:posOffset>21999</wp:posOffset>
                </wp:positionH>
                <wp:positionV relativeFrom="paragraph">
                  <wp:posOffset>33163</wp:posOffset>
                </wp:positionV>
                <wp:extent cx="152400" cy="133350"/>
                <wp:effectExtent l="0" t="0" r="19050" b="19050"/>
                <wp:wrapNone/>
                <wp:docPr id="2" name="矩形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rect w14:anchorId="156158FE" id="矩形 2" o:spid="_x0000_s1026" style="position:absolute;margin-left:1.75pt;margin-top:2.6pt;width:12pt;height: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"/>
            </w:pict>
          </mc:Fallback>
        </mc:AlternateContent>
      </w:r>
      <w:r w:rsidR="0089776D" w:rsidRPr="00947655">
        <w:rPr>
          <w:rFonts w:ascii="標楷體" w:eastAsia="標楷體" w:hAnsi="標楷體" w:hint="eastAsia"/>
          <w:sz w:val="20"/>
          <w:szCs w:val="20"/>
          <w:lang w:eastAsia="zh-CN"/>
        </w:rPr>
        <w:t></w:t>
      </w:r>
      <w:r w:rsidR="0089776D" w:rsidRPr="00947655">
        <w:rPr>
          <w:rFonts w:ascii="標楷體" w:eastAsia="標楷體" w:hAnsi="標楷體"/>
          <w:sz w:val="20"/>
          <w:szCs w:val="20"/>
          <w:lang w:eastAsia="zh-CN"/>
        </w:rPr>
        <w:t xml:space="preserve"> </w:t>
      </w:r>
      <w:r w:rsidR="000F7DA8" w:rsidRPr="00947655">
        <w:rPr>
          <w:rFonts w:ascii="標楷體" w:eastAsia="標楷體" w:hAnsi="標楷體" w:hint="eastAsia"/>
          <w:b/>
          <w:bCs/>
          <w:sz w:val="20"/>
          <w:szCs w:val="20"/>
          <w:u w:val="single"/>
          <w:lang w:eastAsia="zh-CN"/>
        </w:rPr>
        <w:t>以</w:t>
      </w:r>
      <w:r w:rsidR="00B9484F" w:rsidRPr="00947655">
        <w:rPr>
          <w:rFonts w:ascii="標楷體" w:eastAsia="標楷體" w:hAnsi="標楷體" w:hint="eastAsia"/>
          <w:b/>
          <w:bCs/>
          <w:sz w:val="20"/>
          <w:szCs w:val="20"/>
          <w:u w:val="single"/>
          <w:lang w:eastAsia="zh-CN"/>
        </w:rPr>
        <w:t>重新签发</w:t>
      </w:r>
      <w:r w:rsidR="006E3FB8" w:rsidRPr="00947655">
        <w:rPr>
          <w:rFonts w:ascii="標楷體" w:eastAsia="標楷體" w:hAnsi="標楷體" w:hint="eastAsia"/>
          <w:b/>
          <w:bCs/>
          <w:sz w:val="20"/>
          <w:szCs w:val="20"/>
          <w:u w:val="single"/>
          <w:lang w:eastAsia="zh-CN"/>
        </w:rPr>
        <w:t>替代提单/运输单证</w:t>
      </w:r>
      <w:r w:rsidR="000F7DA8" w:rsidRPr="00947655">
        <w:rPr>
          <w:rFonts w:ascii="標楷體" w:eastAsia="標楷體" w:hAnsi="標楷體" w:hint="eastAsia"/>
          <w:b/>
          <w:bCs/>
          <w:sz w:val="20"/>
          <w:szCs w:val="20"/>
          <w:u w:val="single"/>
          <w:lang w:eastAsia="zh-CN"/>
        </w:rPr>
        <w:t>交付货物</w:t>
      </w:r>
    </w:p>
    <w:p w14:paraId="44C06184" w14:textId="3E53D6BE" w:rsidR="0042685F" w:rsidRPr="00947655" w:rsidRDefault="006E3FB8" w:rsidP="00BD6116">
      <w:pPr>
        <w:spacing w:afterLines="50" w:after="180" w:line="210" w:lineRule="exact"/>
        <w:ind w:leftChars="140" w:left="336"/>
        <w:jc w:val="both"/>
        <w:rPr>
          <w:rFonts w:ascii="標楷體" w:eastAsia="SimSun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因</w:t>
      </w:r>
      <w:r w:rsidR="00E27A83" w:rsidRPr="00947655">
        <w:rPr>
          <w:rFonts w:ascii="標楷體" w:eastAsia="標楷體" w:hAnsi="標楷體" w:hint="eastAsia"/>
          <w:sz w:val="20"/>
          <w:szCs w:val="20"/>
          <w:lang w:eastAsia="zh-CN"/>
        </w:rPr>
        <w:t>原始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正本提单</w:t>
      </w:r>
      <w:r w:rsidR="00117B03" w:rsidRPr="00947655">
        <w:rPr>
          <w:rFonts w:ascii="標楷體" w:eastAsia="標楷體" w:hAnsi="標楷體" w:cs="DengXian" w:hint="eastAsia"/>
          <w:bCs/>
          <w:kern w:val="0"/>
          <w:sz w:val="20"/>
          <w:szCs w:val="20"/>
          <w:lang w:eastAsia="zh-CN"/>
        </w:rPr>
        <w:t>/</w:t>
      </w:r>
      <w:r w:rsidR="00117B03" w:rsidRPr="00947655">
        <w:rPr>
          <w:rFonts w:ascii="標楷體" w:eastAsia="標楷體" w:hAnsi="標楷體" w:hint="eastAsia"/>
          <w:sz w:val="20"/>
          <w:szCs w:val="20"/>
          <w:lang w:eastAsia="zh-CN"/>
        </w:rPr>
        <w:t>运输单证</w:t>
      </w:r>
      <w:r w:rsidR="00722DB5" w:rsidRPr="00947655">
        <w:rPr>
          <w:rFonts w:ascii="標楷體" w:eastAsia="標楷體" w:hAnsi="標楷體" w:hint="eastAsia"/>
          <w:sz w:val="20"/>
          <w:szCs w:val="20"/>
          <w:lang w:eastAsia="zh-CN"/>
        </w:rPr>
        <w:t>遗失</w:t>
      </w:r>
      <w:r w:rsidR="00722DB5">
        <w:rPr>
          <w:rFonts w:ascii="標楷體" w:eastAsia="標楷體" w:hAnsi="標楷體" w:hint="eastAsia"/>
          <w:sz w:val="20"/>
          <w:szCs w:val="20"/>
          <w:lang w:eastAsia="zh-CN"/>
        </w:rPr>
        <w:t>、</w:t>
      </w:r>
      <w:r w:rsidR="00722DB5" w:rsidRPr="00947655">
        <w:rPr>
          <w:rFonts w:ascii="標楷體" w:eastAsia="標楷體" w:hAnsi="標楷體" w:hint="eastAsia"/>
          <w:sz w:val="20"/>
          <w:szCs w:val="20"/>
          <w:lang w:eastAsia="zh-CN"/>
        </w:rPr>
        <w:t>失控</w:t>
      </w:r>
      <w:r w:rsidR="00722DB5" w:rsidRPr="00722DB5">
        <w:rPr>
          <w:rFonts w:ascii="標楷體" w:eastAsia="標楷體" w:hAnsi="標楷體" w:hint="eastAsia"/>
          <w:sz w:val="20"/>
          <w:szCs w:val="20"/>
          <w:lang w:eastAsia="zh-CN"/>
        </w:rPr>
        <w:t>或灭失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，</w:t>
      </w:r>
      <w:r w:rsidR="0042685F" w:rsidRPr="00947655">
        <w:rPr>
          <w:rFonts w:ascii="標楷體" w:eastAsia="標楷體" w:hAnsi="標楷體" w:hint="eastAsia"/>
          <w:sz w:val="20"/>
          <w:szCs w:val="20"/>
          <w:lang w:eastAsia="zh-CN"/>
        </w:rPr>
        <w:t>我</w:t>
      </w:r>
      <w:r w:rsidR="00B62ED7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="00A43651" w:rsidRPr="00A43651">
        <w:rPr>
          <w:rFonts w:ascii="標楷體" w:eastAsia="標楷體" w:hAnsi="標楷體" w:cs="MS Mincho" w:hint="eastAsia"/>
          <w:sz w:val="20"/>
          <w:lang w:eastAsia="zh-CN"/>
        </w:rPr>
        <w:t>自行承</w:t>
      </w:r>
      <w:r w:rsidR="00A43651" w:rsidRPr="00A43651">
        <w:rPr>
          <w:rFonts w:ascii="標楷體" w:eastAsia="標楷體" w:hAnsi="標楷體" w:cs="MS Mincho" w:hint="cs"/>
          <w:sz w:val="20"/>
          <w:lang w:eastAsia="zh-CN"/>
        </w:rPr>
        <w:t>担</w:t>
      </w:r>
      <w:r w:rsidR="00A43651" w:rsidRPr="00A43651">
        <w:rPr>
          <w:rFonts w:ascii="標楷體" w:eastAsia="標楷體" w:hAnsi="標楷體" w:cs="新細明體" w:hint="eastAsia"/>
          <w:sz w:val="20"/>
          <w:lang w:eastAsia="zh-CN"/>
        </w:rPr>
        <w:t>风险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请</w:t>
      </w:r>
      <w:r w:rsidRPr="00947655">
        <w:rPr>
          <w:rFonts w:ascii="標楷體" w:eastAsia="標楷體" w:hAnsi="標楷體"/>
          <w:sz w:val="20"/>
          <w:szCs w:val="20"/>
          <w:lang w:eastAsia="zh-CN"/>
        </w:rPr>
        <w:t>求贵</w:t>
      </w:r>
      <w:r w:rsidR="0042685F" w:rsidRPr="00947655">
        <w:rPr>
          <w:rFonts w:ascii="標楷體" w:eastAsia="標楷體" w:hAnsi="標楷體" w:hint="eastAsia"/>
          <w:sz w:val="20"/>
          <w:szCs w:val="20"/>
          <w:lang w:eastAsia="zh-CN"/>
        </w:rPr>
        <w:t>公司</w:t>
      </w:r>
      <w:r w:rsidR="004E6649" w:rsidRPr="00947655">
        <w:rPr>
          <w:rFonts w:ascii="標楷體" w:eastAsia="標楷體" w:hAnsi="標楷體" w:hint="eastAsia"/>
          <w:sz w:val="20"/>
          <w:szCs w:val="20"/>
          <w:lang w:eastAsia="zh-CN"/>
        </w:rPr>
        <w:t>按原始提单的记载事项</w:t>
      </w:r>
      <w:r w:rsidR="00E27A83" w:rsidRPr="00947655">
        <w:rPr>
          <w:rFonts w:ascii="標楷體" w:eastAsia="標楷體" w:hAnsi="標楷體"/>
          <w:sz w:val="20"/>
          <w:szCs w:val="20"/>
          <w:lang w:eastAsia="zh-CN"/>
        </w:rPr>
        <w:t>重新签发</w:t>
      </w:r>
      <w:r w:rsidR="00E27A83" w:rsidRPr="00947655">
        <w:rPr>
          <w:rFonts w:ascii="標楷體" w:eastAsia="標楷體" w:hAnsi="標楷體" w:hint="eastAsia"/>
          <w:sz w:val="20"/>
          <w:szCs w:val="20"/>
          <w:lang w:eastAsia="zh-CN"/>
        </w:rPr>
        <w:t>替代</w:t>
      </w:r>
      <w:r w:rsidRPr="00947655">
        <w:rPr>
          <w:rFonts w:ascii="標楷體" w:eastAsia="標楷體" w:hAnsi="標楷體"/>
          <w:sz w:val="20"/>
          <w:szCs w:val="20"/>
          <w:lang w:eastAsia="zh-CN"/>
        </w:rPr>
        <w:t>提单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/</w:t>
      </w:r>
      <w:r w:rsidR="00E27A83" w:rsidRPr="00947655">
        <w:rPr>
          <w:rFonts w:ascii="標楷體" w:eastAsia="標楷體" w:hAnsi="標楷體" w:hint="eastAsia"/>
          <w:sz w:val="20"/>
          <w:szCs w:val="20"/>
          <w:lang w:eastAsia="zh-CN"/>
        </w:rPr>
        <w:t>运输单证</w:t>
      </w:r>
      <w:r w:rsidR="004E6649" w:rsidRPr="00947655">
        <w:rPr>
          <w:rFonts w:ascii="標楷體" w:eastAsia="標楷體" w:hAnsi="標楷體" w:hint="eastAsia"/>
          <w:sz w:val="20"/>
          <w:szCs w:val="20"/>
          <w:lang w:eastAsia="zh-CN"/>
        </w:rPr>
        <w:t>，由贵公司凭以向该替代提单/运输单证项下的收货人/持有人交付货物</w:t>
      </w:r>
      <w:r w:rsidR="00BD2FAA" w:rsidRPr="00947655">
        <w:rPr>
          <w:rFonts w:ascii="標楷體" w:eastAsia="標楷體" w:hAnsi="標楷體" w:hint="eastAsia"/>
          <w:sz w:val="20"/>
          <w:szCs w:val="20"/>
          <w:lang w:eastAsia="zh-CN"/>
        </w:rPr>
        <w:t>。</w:t>
      </w:r>
    </w:p>
    <w:p w14:paraId="2DE5B6D1" w14:textId="62BD4014" w:rsidR="004E6649" w:rsidRPr="00947655" w:rsidRDefault="0089776D" w:rsidP="002A0B3F">
      <w:pPr>
        <w:spacing w:afterLines="50" w:after="180" w:line="210" w:lineRule="exact"/>
        <w:jc w:val="both"/>
        <w:rPr>
          <w:rFonts w:ascii="標楷體" w:eastAsia="標楷體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鉴于贵</w:t>
      </w:r>
      <w:r w:rsidR="004A702A" w:rsidRPr="00947655">
        <w:rPr>
          <w:rFonts w:ascii="標楷體" w:eastAsia="標楷體" w:hAnsi="標楷體" w:hint="eastAsia"/>
          <w:sz w:val="20"/>
          <w:szCs w:val="20"/>
          <w:lang w:eastAsia="zh-CN"/>
        </w:rPr>
        <w:t>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接受我</w:t>
      </w:r>
      <w:r w:rsidR="00B62ED7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的上述请求，我</w:t>
      </w:r>
      <w:r w:rsidR="00B62ED7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兹</w:t>
      </w:r>
      <w:r w:rsidR="00B62ED7" w:rsidRPr="00947655">
        <w:rPr>
          <w:rFonts w:ascii="標楷體" w:eastAsia="標楷體" w:hAnsi="標楷體" w:hint="eastAsia"/>
          <w:sz w:val="20"/>
          <w:szCs w:val="20"/>
          <w:lang w:eastAsia="zh-CN"/>
        </w:rPr>
        <w:t>共同</w:t>
      </w:r>
      <w:r w:rsidR="0010507A" w:rsidRPr="00947655">
        <w:rPr>
          <w:rFonts w:ascii="標楷體" w:eastAsia="標楷體" w:hAnsi="標楷體" w:hint="eastAsia"/>
          <w:sz w:val="20"/>
          <w:szCs w:val="20"/>
          <w:lang w:eastAsia="zh-CN"/>
        </w:rPr>
        <w:t>向</w:t>
      </w:r>
      <w:r w:rsidR="004E6649" w:rsidRPr="00947655">
        <w:rPr>
          <w:rFonts w:ascii="標楷體" w:eastAsia="標楷體" w:hAnsi="標楷體" w:hint="eastAsia"/>
          <w:sz w:val="20"/>
          <w:szCs w:val="20"/>
          <w:lang w:eastAsia="zh-CN"/>
        </w:rPr>
        <w:t>贵公司作出如下确认、承诺和保证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：</w:t>
      </w:r>
    </w:p>
    <w:p w14:paraId="529B9F47" w14:textId="5EF701FB" w:rsidR="00B62ED7" w:rsidRPr="00947655" w:rsidRDefault="0089776D" w:rsidP="002A0B3F">
      <w:pPr>
        <w:spacing w:afterLines="50" w:after="180" w:line="210" w:lineRule="exact"/>
        <w:jc w:val="both"/>
        <w:rPr>
          <w:rFonts w:ascii="標楷體" w:eastAsia="標楷體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/>
          <w:sz w:val="20"/>
          <w:szCs w:val="20"/>
          <w:lang w:eastAsia="zh-CN"/>
        </w:rPr>
        <w:t xml:space="preserve">1. 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对于</w:t>
      </w:r>
      <w:bookmarkStart w:id="0" w:name="_Hlk157100202"/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贵</w:t>
      </w:r>
      <w:r w:rsidR="006B6022" w:rsidRPr="00947655">
        <w:rPr>
          <w:rFonts w:ascii="標楷體" w:eastAsia="標楷體" w:hAnsi="標楷體" w:hint="eastAsia"/>
          <w:sz w:val="20"/>
          <w:szCs w:val="20"/>
          <w:lang w:eastAsia="zh-CN"/>
        </w:rPr>
        <w:t>公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司、贵</w:t>
      </w:r>
      <w:r w:rsidR="006B6022" w:rsidRPr="00947655">
        <w:rPr>
          <w:rFonts w:ascii="標楷體" w:eastAsia="標楷體" w:hAnsi="標楷體" w:hint="eastAsia"/>
          <w:sz w:val="20"/>
          <w:szCs w:val="20"/>
          <w:lang w:eastAsia="zh-CN"/>
        </w:rPr>
        <w:t>公司</w:t>
      </w:r>
      <w:bookmarkEnd w:id="0"/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雇员</w:t>
      </w:r>
      <w:r w:rsidR="00AF0CE4" w:rsidRPr="00947655">
        <w:rPr>
          <w:rFonts w:ascii="標楷體" w:eastAsia="標楷體" w:hAnsi="標楷體" w:hint="eastAsia"/>
          <w:sz w:val="20"/>
          <w:szCs w:val="20"/>
          <w:lang w:eastAsia="zh-CN"/>
        </w:rPr>
        <w:t>、代理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及</w:t>
      </w:r>
      <w:r w:rsidR="00822B98" w:rsidRPr="00947655">
        <w:rPr>
          <w:rFonts w:ascii="標楷體" w:eastAsia="標楷體" w:hAnsi="標楷體" w:hint="eastAsia"/>
          <w:sz w:val="20"/>
          <w:szCs w:val="20"/>
          <w:lang w:eastAsia="zh-CN"/>
        </w:rPr>
        <w:t>履行辅助人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因</w:t>
      </w:r>
      <w:r w:rsidR="006B6022" w:rsidRPr="00947655">
        <w:rPr>
          <w:rFonts w:ascii="標楷體" w:eastAsia="標楷體" w:hAnsi="標楷體" w:hint="eastAsia"/>
          <w:sz w:val="20"/>
          <w:szCs w:val="20"/>
          <w:lang w:eastAsia="zh-CN"/>
        </w:rPr>
        <w:t>遵循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我</w:t>
      </w:r>
      <w:r w:rsidR="004A702A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的请求交货而可能承担的无论任何性质</w:t>
      </w:r>
      <w:r w:rsidR="006B6022" w:rsidRPr="00947655">
        <w:rPr>
          <w:rFonts w:ascii="標楷體" w:eastAsia="標楷體" w:hAnsi="標楷體" w:hint="eastAsia"/>
          <w:sz w:val="20"/>
          <w:szCs w:val="20"/>
          <w:lang w:eastAsia="zh-CN"/>
        </w:rPr>
        <w:t>或形式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的责任、损失、损害、支出或费用（包括所有法律费用），我</w:t>
      </w:r>
      <w:r w:rsidR="004D0E93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将</w:t>
      </w:r>
      <w:r w:rsidR="00254206" w:rsidRPr="00947655">
        <w:rPr>
          <w:rFonts w:ascii="標楷體" w:eastAsia="標楷體" w:hAnsi="標楷體" w:hint="eastAsia"/>
          <w:sz w:val="20"/>
          <w:szCs w:val="20"/>
          <w:lang w:eastAsia="zh-CN"/>
        </w:rPr>
        <w:t>不可撤销且无条件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给予赔偿，并使贵</w:t>
      </w:r>
      <w:r w:rsidR="00AF0CE4" w:rsidRPr="00947655">
        <w:rPr>
          <w:rFonts w:ascii="標楷體" w:eastAsia="標楷體" w:hAnsi="標楷體" w:hint="eastAsia"/>
          <w:sz w:val="20"/>
          <w:szCs w:val="20"/>
          <w:lang w:eastAsia="zh-CN"/>
        </w:rPr>
        <w:t>公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司、贵</w:t>
      </w:r>
      <w:r w:rsidR="00AF0CE4" w:rsidRPr="00947655">
        <w:rPr>
          <w:rFonts w:ascii="標楷體" w:eastAsia="標楷體" w:hAnsi="標楷體" w:hint="eastAsia"/>
          <w:sz w:val="20"/>
          <w:szCs w:val="20"/>
          <w:lang w:eastAsia="zh-CN"/>
        </w:rPr>
        <w:t>公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司雇员</w:t>
      </w:r>
      <w:r w:rsidR="00AF0CE4" w:rsidRPr="00947655">
        <w:rPr>
          <w:rFonts w:ascii="標楷體" w:eastAsia="標楷體" w:hAnsi="標楷體" w:hint="eastAsia"/>
          <w:sz w:val="20"/>
          <w:szCs w:val="20"/>
          <w:lang w:eastAsia="zh-CN"/>
        </w:rPr>
        <w:t>、代理及履行辅助人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免于承担此等责任、损失、损害、支出或费用。</w:t>
      </w:r>
    </w:p>
    <w:p w14:paraId="52F07FF3" w14:textId="5B84B478" w:rsidR="00B62ED7" w:rsidRPr="00947655" w:rsidRDefault="0089776D" w:rsidP="002A0B3F">
      <w:pPr>
        <w:spacing w:afterLines="50" w:after="180" w:line="210" w:lineRule="exact"/>
        <w:jc w:val="both"/>
        <w:rPr>
          <w:rFonts w:ascii="標楷體" w:eastAsia="SimSun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/>
          <w:sz w:val="20"/>
          <w:szCs w:val="20"/>
          <w:lang w:eastAsia="zh-CN"/>
        </w:rPr>
        <w:t xml:space="preserve">2. </w:t>
      </w:r>
      <w:r w:rsidR="001936E9" w:rsidRPr="00947655">
        <w:rPr>
          <w:rFonts w:ascii="標楷體" w:eastAsia="標楷體" w:hAnsi="標楷體" w:hint="eastAsia"/>
          <w:sz w:val="20"/>
          <w:szCs w:val="20"/>
          <w:lang w:eastAsia="zh-CN"/>
        </w:rPr>
        <w:t>贵公司、贵公司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雇员</w:t>
      </w:r>
      <w:r w:rsidR="00AF0CE4" w:rsidRPr="00947655">
        <w:rPr>
          <w:rFonts w:ascii="標楷體" w:eastAsia="標楷體" w:hAnsi="標楷體" w:hint="eastAsia"/>
          <w:sz w:val="20"/>
          <w:szCs w:val="20"/>
          <w:lang w:eastAsia="zh-CN"/>
        </w:rPr>
        <w:t>、代理及履行辅助人</w:t>
      </w:r>
      <w:r w:rsidR="001936E9" w:rsidRPr="00947655">
        <w:rPr>
          <w:rFonts w:ascii="標楷體" w:eastAsia="標楷體" w:hAnsi="標楷體" w:hint="eastAsia"/>
          <w:sz w:val="20"/>
          <w:szCs w:val="20"/>
          <w:lang w:eastAsia="zh-CN"/>
        </w:rPr>
        <w:t>如因上述交货而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被提起</w:t>
      </w:r>
      <w:r w:rsidR="001936E9" w:rsidRPr="00947655">
        <w:rPr>
          <w:rFonts w:ascii="標楷體" w:eastAsia="標楷體" w:hAnsi="標楷體" w:hint="eastAsia"/>
          <w:sz w:val="20"/>
          <w:szCs w:val="20"/>
          <w:lang w:eastAsia="zh-CN"/>
        </w:rPr>
        <w:t>诉讼</w:t>
      </w:r>
      <w:r w:rsidR="00E01D5B" w:rsidRPr="00947655">
        <w:rPr>
          <w:rFonts w:ascii="標楷體" w:eastAsia="標楷體" w:hAnsi="標楷體" w:hint="eastAsia"/>
          <w:sz w:val="20"/>
          <w:szCs w:val="20"/>
          <w:lang w:eastAsia="zh-CN"/>
        </w:rPr>
        <w:t>或其他法律程序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，我</w:t>
      </w:r>
      <w:r w:rsidR="004D0E93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="001936E9" w:rsidRPr="00947655">
        <w:rPr>
          <w:rFonts w:ascii="標楷體" w:eastAsia="標楷體" w:hAnsi="標楷體" w:hint="eastAsia"/>
          <w:sz w:val="20"/>
          <w:szCs w:val="20"/>
          <w:lang w:eastAsia="zh-CN"/>
        </w:rPr>
        <w:t>将</w:t>
      </w:r>
      <w:r w:rsidR="00E01D5B" w:rsidRPr="00947655">
        <w:rPr>
          <w:rFonts w:ascii="標楷體" w:eastAsia="標楷體" w:hAnsi="標楷體" w:hint="eastAsia"/>
          <w:sz w:val="20"/>
          <w:szCs w:val="20"/>
          <w:lang w:eastAsia="zh-CN"/>
        </w:rPr>
        <w:t>应其</w:t>
      </w:r>
      <w:r w:rsidR="001936E9" w:rsidRPr="00947655">
        <w:rPr>
          <w:rFonts w:ascii="標楷體" w:eastAsia="標楷體" w:hAnsi="標楷體" w:hint="eastAsia"/>
          <w:sz w:val="20"/>
          <w:szCs w:val="20"/>
          <w:lang w:eastAsia="zh-CN"/>
        </w:rPr>
        <w:t>要求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立即</w:t>
      </w:r>
      <w:r w:rsidR="001936E9" w:rsidRPr="00947655">
        <w:rPr>
          <w:rFonts w:ascii="標楷體" w:eastAsia="標楷體" w:hAnsi="標楷體" w:hint="eastAsia"/>
          <w:sz w:val="20"/>
          <w:szCs w:val="20"/>
          <w:lang w:eastAsia="zh-CN"/>
        </w:rPr>
        <w:t>为其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提供足够资金</w:t>
      </w:r>
      <w:r w:rsidR="00B97199" w:rsidRPr="00947655">
        <w:rPr>
          <w:rFonts w:ascii="標楷體" w:eastAsia="標楷體" w:hAnsi="標楷體" w:hint="eastAsia"/>
          <w:sz w:val="20"/>
          <w:szCs w:val="20"/>
          <w:lang w:eastAsia="zh-CN"/>
        </w:rPr>
        <w:t>以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对该等</w:t>
      </w:r>
      <w:r w:rsidR="006F2527" w:rsidRPr="00947655">
        <w:rPr>
          <w:rFonts w:ascii="標楷體" w:eastAsia="標楷體" w:hAnsi="標楷體" w:hint="eastAsia"/>
          <w:sz w:val="20"/>
          <w:szCs w:val="20"/>
          <w:lang w:eastAsia="zh-CN"/>
        </w:rPr>
        <w:t>诉讼或</w:t>
      </w:r>
      <w:r w:rsidR="00B97199" w:rsidRPr="00947655">
        <w:rPr>
          <w:rFonts w:ascii="標楷體" w:eastAsia="標楷體" w:hAnsi="標楷體" w:hint="eastAsia"/>
          <w:sz w:val="20"/>
          <w:szCs w:val="20"/>
          <w:lang w:eastAsia="zh-CN"/>
        </w:rPr>
        <w:t>法律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程序进行抗辩。</w:t>
      </w:r>
    </w:p>
    <w:p w14:paraId="3D46CFBE" w14:textId="258392D9" w:rsidR="003129C4" w:rsidRPr="00947655" w:rsidRDefault="0089776D" w:rsidP="002A0B3F">
      <w:pPr>
        <w:spacing w:afterLines="50" w:after="180" w:line="210" w:lineRule="exact"/>
        <w:jc w:val="both"/>
        <w:rPr>
          <w:rFonts w:ascii="標楷體" w:eastAsia="SimSun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/>
          <w:sz w:val="20"/>
          <w:szCs w:val="20"/>
          <w:lang w:eastAsia="zh-CN"/>
        </w:rPr>
        <w:t xml:space="preserve">3. </w:t>
      </w:r>
      <w:r w:rsidR="00541E80" w:rsidRPr="00947655">
        <w:rPr>
          <w:rFonts w:ascii="標楷體" w:eastAsia="標楷體" w:hAnsi="標楷體" w:hint="eastAsia"/>
          <w:sz w:val="20"/>
          <w:szCs w:val="20"/>
          <w:lang w:eastAsia="zh-CN"/>
        </w:rPr>
        <w:t>如因上述货物的交付导致该船舶或与该船舶</w:t>
      </w:r>
      <w:r w:rsidR="00E0318F" w:rsidRPr="00947655">
        <w:rPr>
          <w:rFonts w:ascii="標楷體" w:eastAsia="標楷體" w:hAnsi="標楷體" w:hint="eastAsia"/>
          <w:sz w:val="20"/>
          <w:szCs w:val="20"/>
          <w:lang w:eastAsia="zh-CN"/>
        </w:rPr>
        <w:t>具有</w:t>
      </w:r>
      <w:r w:rsidR="00541E80" w:rsidRPr="00947655">
        <w:rPr>
          <w:rFonts w:ascii="標楷體" w:eastAsia="標楷體" w:hAnsi="標楷體" w:hint="eastAsia"/>
          <w:sz w:val="20"/>
          <w:szCs w:val="20"/>
          <w:lang w:eastAsia="zh-CN"/>
        </w:rPr>
        <w:t>相同或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相应</w:t>
      </w:r>
      <w:r w:rsidR="00541E80" w:rsidRPr="00947655">
        <w:rPr>
          <w:rFonts w:ascii="標楷體" w:eastAsia="標楷體" w:hAnsi="標楷體" w:hint="eastAsia"/>
          <w:sz w:val="20"/>
          <w:szCs w:val="20"/>
          <w:lang w:eastAsia="zh-CN"/>
        </w:rPr>
        <w:t>所有权、经营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权</w:t>
      </w:r>
      <w:r w:rsidR="00541E80" w:rsidRPr="00947655">
        <w:rPr>
          <w:rFonts w:ascii="標楷體" w:eastAsia="標楷體" w:hAnsi="標楷體" w:hint="eastAsia"/>
          <w:sz w:val="20"/>
          <w:szCs w:val="20"/>
          <w:lang w:eastAsia="zh-CN"/>
        </w:rPr>
        <w:t>、管理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权</w:t>
      </w:r>
      <w:r w:rsidR="00541E80" w:rsidRPr="00947655">
        <w:rPr>
          <w:rFonts w:ascii="標楷體" w:eastAsia="標楷體" w:hAnsi="標楷體" w:hint="eastAsia"/>
          <w:sz w:val="20"/>
          <w:szCs w:val="20"/>
          <w:lang w:eastAsia="zh-CN"/>
        </w:rPr>
        <w:t>或控制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权</w:t>
      </w:r>
      <w:r w:rsidR="00541E80" w:rsidRPr="00947655">
        <w:rPr>
          <w:rFonts w:ascii="標楷體" w:eastAsia="標楷體" w:hAnsi="標楷體" w:hint="eastAsia"/>
          <w:sz w:val="20"/>
          <w:szCs w:val="20"/>
          <w:lang w:eastAsia="zh-CN"/>
        </w:rPr>
        <w:t>的任何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其他船舶</w:t>
      </w:r>
      <w:r w:rsidR="00541E80" w:rsidRPr="00947655">
        <w:rPr>
          <w:rFonts w:ascii="標楷體" w:eastAsia="標楷體" w:hAnsi="標楷體" w:hint="eastAsia"/>
          <w:sz w:val="20"/>
          <w:szCs w:val="20"/>
          <w:lang w:eastAsia="zh-CN"/>
        </w:rPr>
        <w:t>或财产</w:t>
      </w:r>
      <w:r w:rsidR="00E0318F" w:rsidRPr="00947655">
        <w:rPr>
          <w:rFonts w:ascii="標楷體" w:eastAsia="標楷體" w:hAnsi="標楷體" w:hint="eastAsia"/>
          <w:sz w:val="20"/>
          <w:szCs w:val="20"/>
          <w:lang w:eastAsia="zh-CN"/>
        </w:rPr>
        <w:t>，或者由贵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公</w:t>
      </w:r>
      <w:r w:rsidR="00E0318F" w:rsidRPr="00947655">
        <w:rPr>
          <w:rFonts w:ascii="標楷體" w:eastAsia="標楷體" w:hAnsi="標楷體" w:hint="eastAsia"/>
          <w:sz w:val="20"/>
          <w:szCs w:val="20"/>
          <w:lang w:eastAsia="zh-CN"/>
        </w:rPr>
        <w:t>司拥有、经营、管理或控制的任何船舶或财产被扣押或扣留，或遭受扣押或扣留之威胁，或该船舶或其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他</w:t>
      </w:r>
      <w:r w:rsidR="00E0318F" w:rsidRPr="00947655">
        <w:rPr>
          <w:rFonts w:ascii="標楷體" w:eastAsia="標楷體" w:hAnsi="標楷體" w:hint="eastAsia"/>
          <w:sz w:val="20"/>
          <w:szCs w:val="20"/>
          <w:lang w:eastAsia="zh-CN"/>
        </w:rPr>
        <w:t>船舶或财产的</w:t>
      </w:r>
      <w:r w:rsidR="00204ED9" w:rsidRPr="00947655">
        <w:rPr>
          <w:rFonts w:ascii="標楷體" w:eastAsia="標楷體" w:hAnsi="標楷體" w:hint="eastAsia"/>
          <w:sz w:val="20"/>
          <w:szCs w:val="20"/>
          <w:lang w:eastAsia="zh-CN"/>
        </w:rPr>
        <w:t>使用</w:t>
      </w:r>
      <w:r w:rsidR="00E0318F" w:rsidRPr="00947655">
        <w:rPr>
          <w:rFonts w:ascii="標楷體" w:eastAsia="標楷體" w:hAnsi="標楷體" w:hint="eastAsia"/>
          <w:sz w:val="20"/>
          <w:szCs w:val="20"/>
          <w:lang w:eastAsia="zh-CN"/>
        </w:rPr>
        <w:t>或者交易受到任何干扰</w:t>
      </w:r>
      <w:r w:rsidR="00D304F1" w:rsidRPr="00947655">
        <w:rPr>
          <w:rFonts w:ascii="標楷體" w:eastAsia="標楷體" w:hAnsi="標楷體" w:hint="eastAsia"/>
          <w:sz w:val="20"/>
          <w:szCs w:val="20"/>
          <w:lang w:eastAsia="zh-CN"/>
        </w:rPr>
        <w:t>（</w:t>
      </w:r>
      <w:r w:rsidR="00B95DF1" w:rsidRPr="00947655">
        <w:rPr>
          <w:rFonts w:ascii="標楷體" w:eastAsia="標楷體" w:hAnsi="標楷體" w:hint="eastAsia"/>
          <w:sz w:val="20"/>
          <w:szCs w:val="20"/>
          <w:lang w:eastAsia="zh-CN"/>
        </w:rPr>
        <w:t>无论贵公司是否通过任何预防方式避免前述情形</w:t>
      </w:r>
      <w:r w:rsidR="00822B98" w:rsidRPr="00947655">
        <w:rPr>
          <w:rFonts w:ascii="標楷體" w:eastAsia="標楷體" w:hAnsi="標楷體" w:hint="eastAsia"/>
          <w:sz w:val="20"/>
          <w:szCs w:val="20"/>
          <w:lang w:eastAsia="zh-CN"/>
        </w:rPr>
        <w:t>的发生</w:t>
      </w:r>
      <w:r w:rsidR="00D304F1" w:rsidRPr="00947655">
        <w:rPr>
          <w:rFonts w:ascii="標楷體" w:eastAsia="標楷體" w:hAnsi="標楷體" w:hint="eastAsia"/>
          <w:sz w:val="20"/>
          <w:szCs w:val="20"/>
          <w:lang w:eastAsia="zh-CN"/>
        </w:rPr>
        <w:t>）：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 xml:space="preserve"> </w:t>
      </w:r>
    </w:p>
    <w:p w14:paraId="11C82AF3" w14:textId="4B49ADCF" w:rsidR="00B62ED7" w:rsidRPr="00947655" w:rsidRDefault="00BD457D" w:rsidP="002A0B3F">
      <w:pPr>
        <w:spacing w:afterLines="50" w:after="180" w:line="210" w:lineRule="exact"/>
        <w:ind w:leftChars="100" w:left="240"/>
        <w:jc w:val="both"/>
        <w:rPr>
          <w:rFonts w:ascii="標楷體" w:eastAsia="SimSun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（1）根据</w:t>
      </w:r>
      <w:r w:rsidR="00516463" w:rsidRPr="00947655">
        <w:rPr>
          <w:rFonts w:ascii="標楷體" w:eastAsia="標楷體" w:hAnsi="標楷體" w:hint="eastAsia"/>
          <w:sz w:val="20"/>
          <w:szCs w:val="20"/>
          <w:lang w:eastAsia="zh-CN"/>
        </w:rPr>
        <w:t>贵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要求</w:t>
      </w:r>
      <w:r w:rsidR="00516463" w:rsidRPr="00947655">
        <w:rPr>
          <w:rFonts w:ascii="標楷體" w:eastAsia="標楷體" w:hAnsi="標楷體" w:hint="eastAsia"/>
          <w:sz w:val="20"/>
          <w:szCs w:val="20"/>
          <w:lang w:eastAsia="zh-CN"/>
        </w:rPr>
        <w:t>，我</w:t>
      </w:r>
      <w:r w:rsidR="004D0E93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="00516463" w:rsidRPr="00947655">
        <w:rPr>
          <w:rFonts w:ascii="標楷體" w:eastAsia="標楷體" w:hAnsi="標楷體" w:hint="eastAsia"/>
          <w:sz w:val="20"/>
          <w:szCs w:val="20"/>
          <w:lang w:eastAsia="zh-CN"/>
        </w:rPr>
        <w:t>将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立即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向贵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公司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提供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相应的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保证金或其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他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担保，以阻止</w:t>
      </w:r>
      <w:r w:rsidR="00516463" w:rsidRPr="00947655">
        <w:rPr>
          <w:rFonts w:ascii="標楷體" w:eastAsia="標楷體" w:hAnsi="標楷體" w:hint="eastAsia"/>
          <w:sz w:val="20"/>
          <w:szCs w:val="20"/>
          <w:lang w:eastAsia="zh-CN"/>
        </w:rPr>
        <w:t>上述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船舶</w:t>
      </w:r>
      <w:r w:rsidR="00516463" w:rsidRPr="00947655">
        <w:rPr>
          <w:rFonts w:ascii="標楷體" w:eastAsia="標楷體" w:hAnsi="標楷體" w:hint="eastAsia"/>
          <w:sz w:val="20"/>
          <w:szCs w:val="20"/>
          <w:lang w:eastAsia="zh-CN"/>
        </w:rPr>
        <w:t>被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扣押或扣留，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或</w:t>
      </w:r>
      <w:r w:rsidR="00516463" w:rsidRPr="00947655">
        <w:rPr>
          <w:rFonts w:ascii="標楷體" w:eastAsia="標楷體" w:hAnsi="標楷體" w:hint="eastAsia"/>
          <w:sz w:val="20"/>
          <w:szCs w:val="20"/>
          <w:lang w:eastAsia="zh-CN"/>
        </w:rPr>
        <w:t>确保上述船舶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或其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他</w:t>
      </w:r>
      <w:r w:rsidR="00516463" w:rsidRPr="00947655">
        <w:rPr>
          <w:rFonts w:ascii="標楷體" w:eastAsia="標楷體" w:hAnsi="標楷體" w:hint="eastAsia"/>
          <w:sz w:val="20"/>
          <w:szCs w:val="20"/>
          <w:lang w:eastAsia="zh-CN"/>
        </w:rPr>
        <w:t>船舶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或财产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解除扣押或扣留，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或消除此类干扰；</w:t>
      </w:r>
      <w:r w:rsidR="0080084A" w:rsidRPr="00947655">
        <w:rPr>
          <w:rFonts w:ascii="標楷體" w:eastAsia="標楷體" w:hAnsi="標楷體"/>
          <w:sz w:val="20"/>
          <w:szCs w:val="20"/>
          <w:lang w:eastAsia="zh-CN"/>
        </w:rPr>
        <w:t xml:space="preserve"> </w:t>
      </w:r>
    </w:p>
    <w:p w14:paraId="5AE4707D" w14:textId="649DBEB4" w:rsidR="00B62ED7" w:rsidRPr="00947655" w:rsidRDefault="00516463" w:rsidP="002A0B3F">
      <w:pPr>
        <w:spacing w:afterLines="50" w:after="180" w:line="210" w:lineRule="exact"/>
        <w:ind w:leftChars="100" w:left="240"/>
        <w:jc w:val="both"/>
        <w:rPr>
          <w:rFonts w:ascii="標楷體" w:eastAsia="SimSun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（2）</w:t>
      </w:r>
      <w:r w:rsidR="00EB7165" w:rsidRPr="00947655">
        <w:rPr>
          <w:rFonts w:ascii="標楷體" w:eastAsia="標楷體" w:hAnsi="標楷體" w:hint="eastAsia"/>
          <w:sz w:val="20"/>
          <w:szCs w:val="20"/>
          <w:lang w:eastAsia="zh-CN"/>
        </w:rPr>
        <w:t>如果贵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公</w:t>
      </w:r>
      <w:r w:rsidR="00EB7165" w:rsidRPr="00947655">
        <w:rPr>
          <w:rFonts w:ascii="標楷體" w:eastAsia="標楷體" w:hAnsi="標楷體" w:hint="eastAsia"/>
          <w:sz w:val="20"/>
          <w:szCs w:val="20"/>
          <w:lang w:eastAsia="zh-CN"/>
        </w:rPr>
        <w:t>司已经提供了保证金或其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他</w:t>
      </w:r>
      <w:r w:rsidR="00EB7165" w:rsidRPr="00947655">
        <w:rPr>
          <w:rFonts w:ascii="標楷體" w:eastAsia="標楷體" w:hAnsi="標楷體" w:hint="eastAsia"/>
          <w:sz w:val="20"/>
          <w:szCs w:val="20"/>
          <w:lang w:eastAsia="zh-CN"/>
        </w:rPr>
        <w:t>担保，</w:t>
      </w:r>
      <w:r w:rsidR="007E0C3B" w:rsidRPr="00947655">
        <w:rPr>
          <w:rFonts w:ascii="標楷體" w:eastAsia="標楷體" w:hAnsi="標楷體" w:hint="eastAsia"/>
          <w:sz w:val="20"/>
          <w:szCs w:val="20"/>
          <w:lang w:eastAsia="zh-CN"/>
        </w:rPr>
        <w:t>无论贵公司是否事先向我</w:t>
      </w:r>
      <w:r w:rsidR="007A62A9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="007E0C3B" w:rsidRPr="00947655">
        <w:rPr>
          <w:rFonts w:ascii="標楷體" w:eastAsia="標楷體" w:hAnsi="標楷體" w:hint="eastAsia"/>
          <w:sz w:val="20"/>
          <w:szCs w:val="20"/>
          <w:lang w:eastAsia="zh-CN"/>
        </w:rPr>
        <w:t>提出任何要求，且无论该保证金或担保是否超过上述船舶、其他船舶或财产的价值，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我</w:t>
      </w:r>
      <w:r w:rsidR="004D0E93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="0080084A" w:rsidRPr="00947655">
        <w:rPr>
          <w:rFonts w:ascii="標楷體" w:eastAsia="標楷體" w:hAnsi="標楷體" w:hint="eastAsia"/>
          <w:sz w:val="20"/>
          <w:szCs w:val="20"/>
          <w:lang w:eastAsia="zh-CN"/>
        </w:rPr>
        <w:t>将应贵公司的要求立即提供等额的</w:t>
      </w:r>
      <w:r w:rsidR="00EB7165" w:rsidRPr="00947655">
        <w:rPr>
          <w:rFonts w:ascii="標楷體" w:eastAsia="標楷體" w:hAnsi="標楷體" w:hint="eastAsia"/>
          <w:sz w:val="20"/>
          <w:szCs w:val="20"/>
          <w:lang w:eastAsia="zh-CN"/>
        </w:rPr>
        <w:t>替代担保或反担保，以及</w:t>
      </w:r>
    </w:p>
    <w:p w14:paraId="3C545BEB" w14:textId="5E47A42E" w:rsidR="00B62ED7" w:rsidRPr="00947655" w:rsidRDefault="00EB7165" w:rsidP="002A0B3F">
      <w:pPr>
        <w:spacing w:afterLines="50" w:after="180" w:line="210" w:lineRule="exact"/>
        <w:ind w:leftChars="100" w:left="240"/>
        <w:jc w:val="both"/>
        <w:rPr>
          <w:rFonts w:ascii="標楷體" w:eastAsia="SimSun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（3）</w:t>
      </w:r>
      <w:r w:rsidR="00CF78BC" w:rsidRPr="00947655">
        <w:rPr>
          <w:rFonts w:ascii="標楷體" w:eastAsia="標楷體" w:hAnsi="標楷體" w:hint="eastAsia"/>
          <w:sz w:val="20"/>
          <w:szCs w:val="20"/>
          <w:lang w:eastAsia="zh-CN"/>
        </w:rPr>
        <w:t>就该等扣押、扣留或遭受扣押、扣留之威胁或者干扰所致的任何责任、损失、损害、支出或费用（包括所有法律费用），给予贵</w:t>
      </w:r>
      <w:r w:rsidR="00CA398A" w:rsidRPr="00947655">
        <w:rPr>
          <w:rFonts w:ascii="標楷體" w:eastAsia="標楷體" w:hAnsi="標楷體" w:hint="eastAsia"/>
          <w:sz w:val="20"/>
          <w:szCs w:val="20"/>
          <w:lang w:eastAsia="zh-CN"/>
        </w:rPr>
        <w:t>公</w:t>
      </w:r>
      <w:r w:rsidR="00CF78BC" w:rsidRPr="00947655">
        <w:rPr>
          <w:rFonts w:ascii="標楷體" w:eastAsia="標楷體" w:hAnsi="標楷體" w:hint="eastAsia"/>
          <w:sz w:val="20"/>
          <w:szCs w:val="20"/>
          <w:lang w:eastAsia="zh-CN"/>
        </w:rPr>
        <w:t>司赔偿，无论该等扣押、扣留或遭受扣押、扣留之威胁或者干扰是否</w:t>
      </w:r>
      <w:r w:rsidR="007E0C3B" w:rsidRPr="00947655">
        <w:rPr>
          <w:rFonts w:ascii="標楷體" w:eastAsia="標楷體" w:hAnsi="標楷體" w:hint="eastAsia"/>
          <w:sz w:val="20"/>
          <w:szCs w:val="20"/>
          <w:lang w:eastAsia="zh-CN"/>
        </w:rPr>
        <w:t>合理</w:t>
      </w:r>
      <w:r w:rsidR="00B97199" w:rsidRPr="00947655">
        <w:rPr>
          <w:rFonts w:ascii="標楷體" w:eastAsia="標楷體" w:hAnsi="標楷體" w:hint="eastAsia"/>
          <w:sz w:val="20"/>
          <w:szCs w:val="20"/>
          <w:lang w:eastAsia="zh-CN"/>
        </w:rPr>
        <w:t>或</w:t>
      </w:r>
      <w:r w:rsidR="00CF78BC" w:rsidRPr="00947655">
        <w:rPr>
          <w:rFonts w:ascii="標楷體" w:eastAsia="標楷體" w:hAnsi="標楷體" w:hint="eastAsia"/>
          <w:sz w:val="20"/>
          <w:szCs w:val="20"/>
          <w:lang w:eastAsia="zh-CN"/>
        </w:rPr>
        <w:t>正当</w:t>
      </w:r>
      <w:r w:rsidR="00103804" w:rsidRPr="00947655">
        <w:rPr>
          <w:rFonts w:ascii="標楷體" w:eastAsia="標楷體" w:hAnsi="標楷體" w:hint="eastAsia"/>
          <w:sz w:val="20"/>
          <w:szCs w:val="20"/>
          <w:lang w:eastAsia="zh-CN"/>
        </w:rPr>
        <w:t>。</w:t>
      </w:r>
    </w:p>
    <w:p w14:paraId="4E0BD49F" w14:textId="3CBD5364" w:rsidR="000C5F0C" w:rsidRPr="00947655" w:rsidRDefault="0089776D" w:rsidP="002A0B3F">
      <w:pPr>
        <w:spacing w:afterLines="50" w:after="180" w:line="210" w:lineRule="exact"/>
        <w:jc w:val="both"/>
        <w:rPr>
          <w:rFonts w:ascii="標楷體" w:eastAsia="標楷體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/>
          <w:sz w:val="20"/>
          <w:szCs w:val="20"/>
          <w:lang w:eastAsia="zh-CN"/>
        </w:rPr>
        <w:t xml:space="preserve">4. 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一旦上述货物的所有</w:t>
      </w:r>
      <w:r w:rsidR="00722DB5" w:rsidRPr="00947655">
        <w:rPr>
          <w:rFonts w:ascii="標楷體" w:eastAsia="標楷體" w:hAnsi="標楷體" w:hint="eastAsia"/>
          <w:sz w:val="20"/>
          <w:szCs w:val="20"/>
          <w:lang w:eastAsia="zh-CN"/>
        </w:rPr>
        <w:t>遗失</w:t>
      </w:r>
      <w:r w:rsidR="00722DB5">
        <w:rPr>
          <w:rFonts w:ascii="標楷體" w:eastAsia="標楷體" w:hAnsi="標楷體" w:hint="eastAsia"/>
          <w:sz w:val="20"/>
          <w:szCs w:val="20"/>
          <w:lang w:eastAsia="zh-CN"/>
        </w:rPr>
        <w:t>、</w:t>
      </w:r>
      <w:r w:rsidR="00722DB5" w:rsidRPr="00947655">
        <w:rPr>
          <w:rFonts w:ascii="標楷體" w:eastAsia="標楷體" w:hAnsi="標楷體" w:hint="eastAsia"/>
          <w:sz w:val="20"/>
          <w:szCs w:val="20"/>
          <w:lang w:eastAsia="zh-CN"/>
        </w:rPr>
        <w:t>失控</w:t>
      </w:r>
      <w:r w:rsidR="00722DB5" w:rsidRPr="00722DB5">
        <w:rPr>
          <w:rFonts w:ascii="標楷體" w:eastAsia="標楷體" w:hAnsi="標楷體" w:hint="eastAsia"/>
          <w:sz w:val="20"/>
          <w:szCs w:val="20"/>
          <w:lang w:eastAsia="zh-CN"/>
        </w:rPr>
        <w:t>或灭失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正本提单</w:t>
      </w:r>
      <w:r w:rsidRPr="00947655">
        <w:rPr>
          <w:rFonts w:ascii="標楷體" w:eastAsia="標楷體" w:hAnsi="標楷體"/>
          <w:sz w:val="20"/>
          <w:szCs w:val="20"/>
          <w:lang w:eastAsia="zh-CN"/>
        </w:rPr>
        <w:t>/</w:t>
      </w:r>
      <w:r w:rsidR="00AE1714" w:rsidRPr="00947655">
        <w:rPr>
          <w:rFonts w:ascii="標楷體" w:eastAsia="標楷體" w:hAnsi="標楷體" w:hint="eastAsia"/>
          <w:sz w:val="20"/>
          <w:szCs w:val="20"/>
          <w:lang w:eastAsia="zh-CN"/>
        </w:rPr>
        <w:t>运输单证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被我们取得，我</w:t>
      </w:r>
      <w:r w:rsidR="004A702A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即会向贵</w:t>
      </w:r>
      <w:r w:rsidR="007E0C3B" w:rsidRPr="00947655">
        <w:rPr>
          <w:rFonts w:ascii="標楷體" w:eastAsia="標楷體" w:hAnsi="標楷體" w:hint="eastAsia"/>
          <w:sz w:val="20"/>
          <w:szCs w:val="20"/>
          <w:lang w:eastAsia="zh-CN"/>
        </w:rPr>
        <w:t>公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司出示并交付，届时</w:t>
      </w:r>
      <w:r w:rsidR="004A702A" w:rsidRPr="00947655">
        <w:rPr>
          <w:rFonts w:ascii="標楷體" w:eastAsia="標楷體" w:hAnsi="標楷體" w:hint="eastAsia"/>
          <w:sz w:val="20"/>
          <w:szCs w:val="20"/>
          <w:lang w:eastAsia="zh-CN"/>
        </w:rPr>
        <w:t>我</w:t>
      </w:r>
      <w:r w:rsidR="006B72FC" w:rsidRPr="00947655">
        <w:rPr>
          <w:rFonts w:ascii="標楷體" w:eastAsia="標楷體" w:hAnsi="標楷體" w:hint="eastAsia"/>
          <w:sz w:val="20"/>
          <w:szCs w:val="20"/>
          <w:lang w:eastAsia="zh-CN"/>
        </w:rPr>
        <w:t>方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在本担保函下之责任终止。</w:t>
      </w:r>
    </w:p>
    <w:p w14:paraId="36E8ADDB" w14:textId="7F73502D" w:rsidR="000C5F0C" w:rsidRPr="00947655" w:rsidRDefault="0089776D" w:rsidP="002A0B3F">
      <w:pPr>
        <w:spacing w:afterLines="50" w:after="180" w:line="210" w:lineRule="exact"/>
        <w:jc w:val="both"/>
        <w:rPr>
          <w:rFonts w:ascii="標楷體" w:eastAsia="標楷體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/>
          <w:sz w:val="20"/>
          <w:szCs w:val="20"/>
          <w:lang w:eastAsia="zh-CN"/>
        </w:rPr>
        <w:t xml:space="preserve">5. 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本担保下各方的责任均为连带责任，并且不</w:t>
      </w:r>
      <w:bookmarkStart w:id="1" w:name="_GoBack"/>
      <w:bookmarkEnd w:id="1"/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以要求贵</w:t>
      </w:r>
      <w:r w:rsidR="007E0C3B" w:rsidRPr="00947655">
        <w:rPr>
          <w:rFonts w:ascii="標楷體" w:eastAsia="標楷體" w:hAnsi="標楷體" w:hint="eastAsia"/>
          <w:sz w:val="20"/>
          <w:szCs w:val="20"/>
          <w:lang w:eastAsia="zh-CN"/>
        </w:rPr>
        <w:t>公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司先向任何方提起</w:t>
      </w:r>
      <w:r w:rsidR="007E0C3B" w:rsidRPr="00947655">
        <w:rPr>
          <w:rFonts w:ascii="標楷體" w:eastAsia="標楷體" w:hAnsi="標楷體" w:hint="eastAsia"/>
          <w:sz w:val="20"/>
          <w:szCs w:val="20"/>
          <w:lang w:eastAsia="zh-CN"/>
        </w:rPr>
        <w:t>诉讼等法律程序为条件，不论对方当事人是否是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本担保下当事人或者依据本担保应当承担责任。</w:t>
      </w:r>
    </w:p>
    <w:p w14:paraId="17627916" w14:textId="6E206D9C" w:rsidR="000C5F0C" w:rsidRPr="00947655" w:rsidRDefault="0089776D" w:rsidP="002A0B3F">
      <w:pPr>
        <w:spacing w:afterLines="50" w:after="180" w:line="210" w:lineRule="exact"/>
        <w:jc w:val="both"/>
        <w:rPr>
          <w:rFonts w:ascii="標楷體" w:eastAsia="標楷體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/>
          <w:sz w:val="20"/>
          <w:szCs w:val="20"/>
          <w:lang w:eastAsia="zh-CN"/>
        </w:rPr>
        <w:t xml:space="preserve">6. </w:t>
      </w:r>
      <w:r w:rsidR="004D0E93" w:rsidRPr="00947655">
        <w:rPr>
          <w:rFonts w:ascii="標楷體" w:eastAsia="標楷體" w:hAnsi="標楷體" w:hint="eastAsia"/>
          <w:sz w:val="20"/>
          <w:szCs w:val="20"/>
          <w:lang w:eastAsia="zh-CN"/>
        </w:rPr>
        <w:t>我方</w:t>
      </w:r>
      <w:r w:rsidR="00B97199" w:rsidRPr="00947655">
        <w:rPr>
          <w:rFonts w:ascii="標楷體" w:eastAsia="標楷體" w:hAnsi="標楷體" w:hint="eastAsia"/>
          <w:sz w:val="20"/>
          <w:szCs w:val="20"/>
          <w:lang w:eastAsia="zh-CN"/>
        </w:rPr>
        <w:t>确认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本担保适用英国法并根据英国法解释，任何因本担保</w:t>
      </w:r>
      <w:r w:rsidR="00EF1C79" w:rsidRPr="00947655">
        <w:rPr>
          <w:rFonts w:ascii="標楷體" w:eastAsia="標楷體" w:hAnsi="標楷體" w:hint="eastAsia"/>
          <w:sz w:val="20"/>
          <w:szCs w:val="20"/>
          <w:lang w:eastAsia="zh-CN"/>
        </w:rPr>
        <w:t>产生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的纠纷应提交英国伦敦</w:t>
      </w:r>
      <w:r w:rsidR="00C47428" w:rsidRPr="00C47428">
        <w:rPr>
          <w:rFonts w:ascii="標楷體" w:eastAsia="標楷體" w:hAnsi="標楷體" w:hint="eastAsia"/>
          <w:sz w:val="20"/>
          <w:szCs w:val="20"/>
          <w:lang w:eastAsia="zh-CN"/>
        </w:rPr>
        <w:t>的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高等法院管辖。</w:t>
      </w:r>
      <w:r w:rsidR="00474E1D" w:rsidRPr="00947655">
        <w:rPr>
          <w:rFonts w:ascii="標楷體" w:eastAsia="標楷體" w:hAnsi="標楷體" w:hint="eastAsia"/>
          <w:sz w:val="20"/>
          <w:szCs w:val="20"/>
          <w:lang w:eastAsia="zh-CN"/>
        </w:rPr>
        <w:t>虽有本条确认，</w:t>
      </w:r>
      <w:r w:rsidR="0018605C" w:rsidRPr="00947655">
        <w:rPr>
          <w:rFonts w:ascii="標楷體" w:eastAsia="標楷體" w:hAnsi="標楷體" w:hint="eastAsia"/>
          <w:sz w:val="20"/>
          <w:szCs w:val="20"/>
          <w:lang w:eastAsia="zh-CN"/>
        </w:rPr>
        <w:t>因本担保是为贵公司利益所设立，</w:t>
      </w:r>
      <w:r w:rsidR="00474E1D" w:rsidRPr="00947655">
        <w:rPr>
          <w:rFonts w:ascii="標楷體" w:eastAsia="標楷體" w:hAnsi="標楷體" w:hint="eastAsia"/>
          <w:sz w:val="20"/>
          <w:szCs w:val="20"/>
          <w:lang w:eastAsia="zh-CN"/>
        </w:rPr>
        <w:t>贵公司仍有</w:t>
      </w:r>
      <w:r w:rsidR="0018605C" w:rsidRPr="00947655">
        <w:rPr>
          <w:rFonts w:ascii="標楷體" w:eastAsia="標楷體" w:hAnsi="標楷體" w:hint="eastAsia"/>
          <w:sz w:val="20"/>
          <w:szCs w:val="20"/>
          <w:lang w:eastAsia="zh-CN"/>
        </w:rPr>
        <w:t>自行</w:t>
      </w:r>
      <w:r w:rsidR="000F7DA8" w:rsidRPr="00947655">
        <w:rPr>
          <w:rFonts w:ascii="標楷體" w:eastAsia="標楷體" w:hAnsi="標楷體" w:hint="eastAsia"/>
          <w:sz w:val="20"/>
          <w:szCs w:val="20"/>
          <w:lang w:eastAsia="zh-CN"/>
        </w:rPr>
        <w:t>决定和</w:t>
      </w:r>
      <w:r w:rsidR="0018605C" w:rsidRPr="00947655">
        <w:rPr>
          <w:rFonts w:ascii="標楷體" w:eastAsia="標楷體" w:hAnsi="標楷體" w:hint="eastAsia"/>
          <w:sz w:val="20"/>
          <w:szCs w:val="20"/>
          <w:lang w:eastAsia="zh-CN"/>
        </w:rPr>
        <w:t>选择管辖</w:t>
      </w:r>
      <w:r w:rsidR="00474E1D" w:rsidRPr="00947655">
        <w:rPr>
          <w:rFonts w:ascii="標楷體" w:eastAsia="標楷體" w:hAnsi="標楷體" w:hint="eastAsia"/>
          <w:sz w:val="20"/>
          <w:szCs w:val="20"/>
          <w:lang w:eastAsia="zh-CN"/>
        </w:rPr>
        <w:t>法院和适用法律</w:t>
      </w:r>
      <w:r w:rsidR="0018605C" w:rsidRPr="00947655">
        <w:rPr>
          <w:rFonts w:ascii="標楷體" w:eastAsia="標楷體" w:hAnsi="標楷體" w:hint="eastAsia"/>
          <w:sz w:val="20"/>
          <w:szCs w:val="20"/>
          <w:lang w:eastAsia="zh-CN"/>
        </w:rPr>
        <w:t>的权利</w:t>
      </w: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。</w:t>
      </w:r>
    </w:p>
    <w:p w14:paraId="1A303638" w14:textId="463500C3" w:rsidR="00B95DF1" w:rsidRPr="00947655" w:rsidRDefault="0089776D" w:rsidP="002A0B3F">
      <w:pPr>
        <w:spacing w:afterLines="50" w:after="180" w:line="210" w:lineRule="exact"/>
        <w:jc w:val="both"/>
        <w:rPr>
          <w:rFonts w:ascii="標楷體" w:eastAsia="標楷體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/>
          <w:sz w:val="20"/>
          <w:szCs w:val="20"/>
          <w:lang w:eastAsia="zh-CN"/>
        </w:rPr>
        <w:t xml:space="preserve">7. </w:t>
      </w:r>
      <w:r w:rsidR="00B95DF1" w:rsidRPr="00947655">
        <w:rPr>
          <w:rFonts w:ascii="標楷體" w:eastAsia="標楷體" w:hAnsi="標楷體" w:hint="eastAsia"/>
          <w:sz w:val="20"/>
          <w:szCs w:val="20"/>
          <w:lang w:eastAsia="zh-CN"/>
        </w:rPr>
        <w:t>虽有任何</w:t>
      </w:r>
      <w:r w:rsidR="00F3395A" w:rsidRPr="00947655">
        <w:rPr>
          <w:rFonts w:ascii="標楷體" w:eastAsia="標楷體" w:hAnsi="標楷體" w:hint="eastAsia"/>
          <w:sz w:val="20"/>
          <w:szCs w:val="20"/>
          <w:lang w:eastAsia="zh-CN"/>
        </w:rPr>
        <w:t>盖章</w:t>
      </w:r>
      <w:r w:rsidR="00B95DF1" w:rsidRPr="00947655">
        <w:rPr>
          <w:rFonts w:ascii="標楷體" w:eastAsia="標楷體" w:hAnsi="標楷體" w:hint="eastAsia"/>
          <w:sz w:val="20"/>
          <w:szCs w:val="20"/>
          <w:lang w:eastAsia="zh-CN"/>
        </w:rPr>
        <w:t>、手写或随附的陈述</w:t>
      </w:r>
      <w:r w:rsidR="00F3395A" w:rsidRPr="00947655">
        <w:rPr>
          <w:rFonts w:ascii="標楷體" w:eastAsia="標楷體" w:hAnsi="標楷體" w:hint="eastAsia"/>
          <w:sz w:val="20"/>
          <w:szCs w:val="20"/>
          <w:lang w:eastAsia="zh-CN"/>
        </w:rPr>
        <w:t>或声明</w:t>
      </w:r>
      <w:r w:rsidR="00B95DF1" w:rsidRPr="00947655">
        <w:rPr>
          <w:rFonts w:ascii="標楷體" w:eastAsia="標楷體" w:hAnsi="標楷體" w:hint="eastAsia"/>
          <w:sz w:val="20"/>
          <w:szCs w:val="20"/>
          <w:lang w:eastAsia="zh-CN"/>
        </w:rPr>
        <w:t>，我方进一步保证并同意</w:t>
      </w:r>
      <w:r w:rsidR="00D260EE" w:rsidRPr="00947655">
        <w:rPr>
          <w:rFonts w:ascii="標楷體" w:eastAsia="標楷體" w:hAnsi="標楷體" w:hint="eastAsia"/>
          <w:sz w:val="20"/>
          <w:szCs w:val="20"/>
          <w:lang w:eastAsia="zh-CN"/>
        </w:rPr>
        <w:t>不以任何方式就</w:t>
      </w:r>
      <w:r w:rsidR="00B95DF1" w:rsidRPr="00947655">
        <w:rPr>
          <w:rFonts w:ascii="標楷體" w:eastAsia="標楷體" w:hAnsi="標楷體" w:hint="eastAsia"/>
          <w:sz w:val="20"/>
          <w:szCs w:val="20"/>
          <w:lang w:eastAsia="zh-CN"/>
        </w:rPr>
        <w:t>本担保中所填写的货物品名、质量、数量、重量、编号、唛头和价值限制我方在本担保下的连带责任。</w:t>
      </w:r>
    </w:p>
    <w:p w14:paraId="41E86741" w14:textId="4310D936" w:rsidR="000C5F0C" w:rsidRPr="00947655" w:rsidRDefault="00EF1C79" w:rsidP="002A0B3F">
      <w:pPr>
        <w:spacing w:afterLines="50" w:after="180" w:line="210" w:lineRule="exact"/>
        <w:jc w:val="both"/>
        <w:rPr>
          <w:rFonts w:ascii="標楷體" w:eastAsia="SimSun" w:hAnsi="標楷體"/>
          <w:sz w:val="20"/>
          <w:szCs w:val="20"/>
          <w:lang w:eastAsia="zh-CN"/>
        </w:rPr>
      </w:pPr>
      <w:r w:rsidRPr="00947655">
        <w:rPr>
          <w:rFonts w:ascii="標楷體" w:eastAsia="標楷體" w:hAnsi="標楷體" w:hint="eastAsia"/>
          <w:sz w:val="20"/>
          <w:szCs w:val="20"/>
          <w:lang w:eastAsia="zh-CN"/>
        </w:rPr>
        <w:t>本担保函由贵公司持有，</w:t>
      </w:r>
      <w:r w:rsidR="00DA77D8" w:rsidRPr="00947655">
        <w:rPr>
          <w:rFonts w:ascii="標楷體" w:eastAsia="標楷體" w:hAnsi="標楷體" w:hint="eastAsia"/>
          <w:sz w:val="20"/>
          <w:szCs w:val="20"/>
          <w:lang w:eastAsia="zh-CN"/>
        </w:rPr>
        <w:t>直至正本提单</w:t>
      </w:r>
      <w:r w:rsidR="00DA77D8" w:rsidRPr="00947655">
        <w:rPr>
          <w:rFonts w:ascii="標楷體" w:eastAsia="標楷體" w:hAnsi="標楷體"/>
          <w:sz w:val="20"/>
          <w:szCs w:val="20"/>
          <w:lang w:eastAsia="zh-CN"/>
        </w:rPr>
        <w:t>/</w:t>
      </w:r>
      <w:r w:rsidR="00DA77D8" w:rsidRPr="00947655">
        <w:rPr>
          <w:rFonts w:ascii="標楷體" w:eastAsia="標楷體" w:hAnsi="標楷體" w:hint="eastAsia"/>
          <w:sz w:val="20"/>
          <w:szCs w:val="20"/>
          <w:lang w:eastAsia="zh-CN"/>
        </w:rPr>
        <w:t>运输单证提交给贵</w:t>
      </w:r>
      <w:r w:rsidR="00EA2E42" w:rsidRPr="00947655">
        <w:rPr>
          <w:rFonts w:ascii="標楷體" w:eastAsia="標楷體" w:hAnsi="標楷體" w:hint="eastAsia"/>
          <w:sz w:val="20"/>
          <w:szCs w:val="20"/>
          <w:lang w:eastAsia="zh-CN"/>
        </w:rPr>
        <w:t>公</w:t>
      </w:r>
      <w:r w:rsidR="00DA77D8" w:rsidRPr="00947655">
        <w:rPr>
          <w:rFonts w:ascii="標楷體" w:eastAsia="標楷體" w:hAnsi="標楷體" w:hint="eastAsia"/>
          <w:sz w:val="20"/>
          <w:szCs w:val="20"/>
          <w:lang w:eastAsia="zh-CN"/>
        </w:rPr>
        <w:t>司。下列的银行担保（银行加签）有效期为</w:t>
      </w:r>
      <w:r w:rsidR="00DA77D8" w:rsidRPr="00947655">
        <w:rPr>
          <w:rFonts w:ascii="標楷體" w:eastAsia="標楷體" w:hAnsi="標楷體"/>
          <w:sz w:val="20"/>
          <w:szCs w:val="20"/>
          <w:lang w:eastAsia="zh-CN"/>
        </w:rPr>
        <w:t>2</w:t>
      </w:r>
      <w:r w:rsidR="00DA77D8" w:rsidRPr="00947655">
        <w:rPr>
          <w:rFonts w:ascii="標楷體" w:eastAsia="標楷體" w:hAnsi="標楷體" w:hint="eastAsia"/>
          <w:sz w:val="20"/>
          <w:szCs w:val="20"/>
          <w:lang w:eastAsia="zh-CN"/>
        </w:rPr>
        <w:t>年</w:t>
      </w:r>
      <w:r w:rsidR="00B62ED7" w:rsidRPr="00947655">
        <w:rPr>
          <w:rFonts w:ascii="標楷體" w:eastAsia="標楷體" w:hAnsi="標楷體" w:hint="eastAsia"/>
          <w:sz w:val="20"/>
          <w:szCs w:val="20"/>
          <w:lang w:eastAsia="zh-CN"/>
        </w:rPr>
        <w:t>，从</w:t>
      </w:r>
      <w:r w:rsidR="00EA2E42" w:rsidRPr="00947655">
        <w:rPr>
          <w:rFonts w:ascii="標楷體" w:eastAsia="標楷體" w:hAnsi="標楷體" w:hint="eastAsia"/>
          <w:sz w:val="20"/>
          <w:szCs w:val="20"/>
          <w:lang w:eastAsia="zh-CN"/>
        </w:rPr>
        <w:t>担保银行</w:t>
      </w:r>
      <w:r w:rsidR="00B62ED7" w:rsidRPr="00947655">
        <w:rPr>
          <w:rFonts w:ascii="標楷體" w:eastAsia="標楷體" w:hAnsi="標楷體" w:hint="eastAsia"/>
          <w:sz w:val="20"/>
          <w:szCs w:val="20"/>
          <w:lang w:eastAsia="zh-CN"/>
        </w:rPr>
        <w:t>签字/盖章之日起算。</w:t>
      </w:r>
    </w:p>
    <w:p w14:paraId="77C57EE1" w14:textId="0A83AD21" w:rsidR="000C5F0C" w:rsidRDefault="00947655" w:rsidP="007D1D23">
      <w:pPr>
        <w:tabs>
          <w:tab w:val="left" w:pos="1560"/>
        </w:tabs>
        <w:spacing w:line="280" w:lineRule="exact"/>
        <w:ind w:right="800" w:firstLineChars="400" w:firstLine="801"/>
        <w:rPr>
          <w:rFonts w:ascii="STKaiti" w:eastAsia="STKaiti" w:hAnsi="STKaiti" w:cs="MS Mincho"/>
          <w:b/>
          <w:sz w:val="20"/>
          <w:szCs w:val="20"/>
          <w:lang w:eastAsia="zh-CN"/>
        </w:rPr>
      </w:pPr>
      <w:r w:rsidRPr="00947655">
        <w:rPr>
          <w:rFonts w:asciiTheme="minorEastAsia" w:hAnsiTheme="minorEastAsia" w:cs="MS Mincho" w:hint="eastAsia"/>
          <w:b/>
          <w:sz w:val="20"/>
          <w:szCs w:val="20"/>
          <w:lang w:eastAsia="zh-CN"/>
        </w:rPr>
        <w:t xml:space="preserve">        </w:t>
      </w:r>
      <w:r w:rsidR="00A948D4" w:rsidRPr="00947655">
        <w:rPr>
          <w:rFonts w:ascii="STKaiti" w:eastAsia="STKaiti" w:hAnsi="STKaiti" w:cs="MS Mincho" w:hint="eastAsia"/>
          <w:b/>
          <w:sz w:val="20"/>
          <w:szCs w:val="20"/>
          <w:lang w:eastAsia="zh-CN"/>
        </w:rPr>
        <w:t>货方签字盖章</w:t>
      </w:r>
      <w:r w:rsidR="000753E8" w:rsidRPr="00947655">
        <w:rPr>
          <w:rFonts w:ascii="STKaiti" w:eastAsia="STKaiti" w:hAnsi="STKaiti" w:cs="MS Mincho" w:hint="eastAsia"/>
          <w:b/>
          <w:sz w:val="20"/>
          <w:szCs w:val="20"/>
          <w:lang w:eastAsia="zh-CN"/>
        </w:rPr>
        <w:t xml:space="preserve"> </w:t>
      </w:r>
      <w:r w:rsidR="000753E8" w:rsidRPr="00947655">
        <w:rPr>
          <w:rFonts w:ascii="STKaiti" w:eastAsia="STKaiti" w:hAnsi="STKaiti" w:cs="MS Mincho"/>
          <w:b/>
          <w:sz w:val="20"/>
          <w:szCs w:val="20"/>
          <w:lang w:eastAsia="zh-CN"/>
        </w:rPr>
        <w:t xml:space="preserve">                          </w:t>
      </w:r>
      <w:r w:rsidR="006D7D3D" w:rsidRPr="00947655">
        <w:rPr>
          <w:rFonts w:ascii="STKaiti" w:eastAsia="STKaiti" w:hAnsi="STKaiti" w:cs="MS Mincho"/>
          <w:b/>
          <w:sz w:val="20"/>
          <w:szCs w:val="20"/>
          <w:lang w:eastAsia="zh-CN"/>
        </w:rPr>
        <w:t xml:space="preserve">    </w:t>
      </w:r>
      <w:r w:rsidR="0089776D" w:rsidRPr="00947655">
        <w:rPr>
          <w:rFonts w:ascii="STKaiti" w:eastAsia="STKaiti" w:hAnsi="STKaiti" w:cs="MS Mincho" w:hint="eastAsia"/>
          <w:b/>
          <w:sz w:val="20"/>
          <w:szCs w:val="20"/>
          <w:lang w:eastAsia="zh-CN"/>
        </w:rPr>
        <w:t>出具</w:t>
      </w:r>
      <w:r w:rsidR="0089776D" w:rsidRPr="00947655">
        <w:rPr>
          <w:rFonts w:ascii="STKaiti" w:eastAsia="STKaiti" w:hAnsi="STKaiti" w:cs="MS Mincho" w:hint="cs"/>
          <w:b/>
          <w:sz w:val="20"/>
          <w:szCs w:val="20"/>
          <w:lang w:eastAsia="zh-CN"/>
        </w:rPr>
        <w:t>担</w:t>
      </w:r>
      <w:r w:rsidR="0089776D" w:rsidRPr="00947655">
        <w:rPr>
          <w:rFonts w:ascii="STKaiti" w:eastAsia="STKaiti" w:hAnsi="STKaiti" w:cs="MS Mincho" w:hint="eastAsia"/>
          <w:b/>
          <w:sz w:val="20"/>
          <w:szCs w:val="20"/>
          <w:lang w:eastAsia="zh-CN"/>
        </w:rPr>
        <w:t>保函的</w:t>
      </w:r>
      <w:r w:rsidR="0089776D" w:rsidRPr="00947655">
        <w:rPr>
          <w:rFonts w:ascii="STKaiti" w:eastAsia="STKaiti" w:hAnsi="STKaiti" w:cs="新細明體" w:hint="eastAsia"/>
          <w:b/>
          <w:sz w:val="20"/>
          <w:szCs w:val="20"/>
          <w:lang w:eastAsia="zh-CN"/>
        </w:rPr>
        <w:t>银</w:t>
      </w:r>
      <w:r w:rsidR="0089776D" w:rsidRPr="00947655">
        <w:rPr>
          <w:rFonts w:ascii="STKaiti" w:eastAsia="STKaiti" w:hAnsi="STKaiti" w:cs="MS Mincho" w:hint="eastAsia"/>
          <w:b/>
          <w:sz w:val="20"/>
          <w:szCs w:val="20"/>
          <w:lang w:eastAsia="zh-CN"/>
        </w:rPr>
        <w:t>行</w:t>
      </w:r>
      <w:r w:rsidR="00A948D4" w:rsidRPr="00947655">
        <w:rPr>
          <w:rFonts w:ascii="STKaiti" w:eastAsia="STKaiti" w:hAnsi="STKaiti" w:cs="MS Mincho" w:hint="eastAsia"/>
          <w:b/>
          <w:sz w:val="20"/>
          <w:szCs w:val="20"/>
          <w:lang w:eastAsia="zh-CN"/>
        </w:rPr>
        <w:t>签字盖章</w:t>
      </w:r>
    </w:p>
    <w:p w14:paraId="7895861B" w14:textId="0F0F6250" w:rsidR="007D1D23" w:rsidRPr="007D1D23" w:rsidRDefault="00685704" w:rsidP="008C4FE5">
      <w:pPr>
        <w:tabs>
          <w:tab w:val="left" w:pos="1560"/>
        </w:tabs>
        <w:spacing w:line="280" w:lineRule="exact"/>
        <w:ind w:right="118"/>
        <w:rPr>
          <w:rFonts w:ascii="STKaiti" w:eastAsia="STKaiti" w:hAnsi="STKaiti"/>
          <w:b/>
          <w:sz w:val="20"/>
          <w:szCs w:val="20"/>
          <w:lang w:eastAsia="zh-CN"/>
        </w:rPr>
      </w:pPr>
      <w:r>
        <w:rPr>
          <w:rFonts w:ascii="STKaiti" w:eastAsia="STKaiti" w:hAnsi="STKaiti"/>
          <w:b/>
          <w:sz w:val="20"/>
          <w:szCs w:val="20"/>
          <w:lang w:eastAsia="zh-CN"/>
        </w:rPr>
        <w:pict w14:anchorId="72B0053E">
          <v:rect id="_x0000_i1025" style="width:517.4pt;height:1.5pt" o:hralign="center" o:hrstd="t" o:hrnoshade="t" o:hr="t" fillcolor="black [3213]" stroked="f"/>
        </w:pict>
      </w:r>
    </w:p>
    <w:p w14:paraId="45608D2D" w14:textId="2F003F2B" w:rsidR="000C5F0C" w:rsidRPr="00947655" w:rsidRDefault="0089776D" w:rsidP="006D7D3D">
      <w:pPr>
        <w:spacing w:beforeLines="50" w:before="180" w:line="280" w:lineRule="exact"/>
        <w:ind w:firstLineChars="425" w:firstLine="850"/>
        <w:rPr>
          <w:rFonts w:ascii="STKaiti" w:eastAsia="STKaiti" w:hAnsi="STKaiti"/>
          <w:sz w:val="20"/>
          <w:szCs w:val="20"/>
          <w:lang w:eastAsia="zh-CN"/>
        </w:rPr>
      </w:pPr>
      <w:r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公司：</w:t>
      </w:r>
      <w:permStart w:id="1387613033" w:edGrp="everyone"/>
      <w:r w:rsidRPr="00947655">
        <w:rPr>
          <w:rFonts w:ascii="STKaiti" w:eastAsia="STKaiti" w:hAnsi="STKaiti"/>
          <w:sz w:val="20"/>
          <w:szCs w:val="20"/>
          <w:lang w:eastAsia="zh-CN"/>
        </w:rPr>
        <w:t>_____________________________________</w:t>
      </w:r>
      <w:permEnd w:id="1387613033"/>
      <w:r w:rsidRPr="00947655">
        <w:rPr>
          <w:rFonts w:ascii="STKaiti" w:eastAsia="STKaiti" w:hAnsi="STKaiti" w:cs="新細明體" w:hint="eastAsia"/>
          <w:sz w:val="20"/>
          <w:szCs w:val="20"/>
          <w:lang w:eastAsia="zh-CN"/>
        </w:rPr>
        <w:t>银</w:t>
      </w:r>
      <w:r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行：</w:t>
      </w:r>
      <w:permStart w:id="1997945916" w:edGrp="everyone"/>
      <w:r w:rsidRPr="00947655">
        <w:rPr>
          <w:rFonts w:ascii="STKaiti" w:eastAsia="STKaiti" w:hAnsi="STKaiti"/>
          <w:sz w:val="20"/>
          <w:szCs w:val="20"/>
          <w:lang w:eastAsia="zh-CN"/>
        </w:rPr>
        <w:t>______________________________________</w:t>
      </w:r>
      <w:permEnd w:id="1997945916"/>
    </w:p>
    <w:p w14:paraId="4D483482" w14:textId="20105E59" w:rsidR="000C5F0C" w:rsidRPr="00947655" w:rsidRDefault="00A948D4" w:rsidP="006D7D3D">
      <w:pPr>
        <w:spacing w:beforeLines="50" w:before="180" w:line="280" w:lineRule="exact"/>
        <w:ind w:firstLineChars="425" w:firstLine="850"/>
        <w:rPr>
          <w:rFonts w:ascii="STKaiti" w:eastAsia="STKaiti" w:hAnsi="STKaiti"/>
          <w:sz w:val="20"/>
          <w:szCs w:val="20"/>
          <w:lang w:eastAsia="zh-CN"/>
        </w:rPr>
      </w:pPr>
      <w:r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签名</w:t>
      </w:r>
      <w:r w:rsidR="0089776D"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：</w:t>
      </w:r>
      <w:permStart w:id="1780896682" w:edGrp="everyone"/>
      <w:r w:rsidR="0089776D" w:rsidRPr="00947655">
        <w:rPr>
          <w:rFonts w:ascii="STKaiti" w:eastAsia="STKaiti" w:hAnsi="STKaiti"/>
          <w:sz w:val="20"/>
          <w:szCs w:val="20"/>
          <w:lang w:eastAsia="zh-CN"/>
        </w:rPr>
        <w:t>_____________________________________</w:t>
      </w:r>
      <w:permEnd w:id="1780896682"/>
      <w:r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签名</w:t>
      </w:r>
      <w:r w:rsidR="0089776D"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：</w:t>
      </w:r>
      <w:permStart w:id="1519452688" w:edGrp="everyone"/>
      <w:r w:rsidR="0089776D" w:rsidRPr="00947655">
        <w:rPr>
          <w:rFonts w:ascii="STKaiti" w:eastAsia="STKaiti" w:hAnsi="STKaiti"/>
          <w:sz w:val="20"/>
          <w:szCs w:val="20"/>
          <w:lang w:eastAsia="zh-CN"/>
        </w:rPr>
        <w:t>______________________________________</w:t>
      </w:r>
      <w:permEnd w:id="1519452688"/>
    </w:p>
    <w:p w14:paraId="08702AA6" w14:textId="3F93B194" w:rsidR="000C5F0C" w:rsidRPr="00947655" w:rsidRDefault="0089776D" w:rsidP="006D7D3D">
      <w:pPr>
        <w:spacing w:beforeLines="50" w:before="180" w:line="280" w:lineRule="exact"/>
        <w:ind w:firstLineChars="425" w:firstLine="850"/>
        <w:rPr>
          <w:rFonts w:ascii="STKaiti" w:eastAsia="STKaiti" w:hAnsi="STKaiti"/>
          <w:sz w:val="20"/>
          <w:szCs w:val="20"/>
          <w:lang w:eastAsia="zh-CN"/>
        </w:rPr>
      </w:pPr>
      <w:r w:rsidRPr="00947655">
        <w:rPr>
          <w:rFonts w:ascii="STKaiti" w:eastAsia="STKaiti" w:hAnsi="STKaiti" w:cs="新細明體" w:hint="eastAsia"/>
          <w:sz w:val="20"/>
          <w:szCs w:val="20"/>
          <w:lang w:eastAsia="zh-CN"/>
        </w:rPr>
        <w:t>职</w:t>
      </w:r>
      <w:r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位：</w:t>
      </w:r>
      <w:permStart w:id="1579099153" w:edGrp="everyone"/>
      <w:r w:rsidRPr="00947655">
        <w:rPr>
          <w:rFonts w:ascii="STKaiti" w:eastAsia="STKaiti" w:hAnsi="STKaiti"/>
          <w:sz w:val="20"/>
          <w:szCs w:val="20"/>
          <w:lang w:eastAsia="zh-CN"/>
        </w:rPr>
        <w:t>_____________________________________</w:t>
      </w:r>
      <w:permEnd w:id="1579099153"/>
      <w:r w:rsidRPr="00947655">
        <w:rPr>
          <w:rFonts w:ascii="STKaiti" w:eastAsia="STKaiti" w:hAnsi="STKaiti" w:cs="新細明體" w:hint="eastAsia"/>
          <w:sz w:val="20"/>
          <w:szCs w:val="20"/>
          <w:lang w:eastAsia="zh-CN"/>
        </w:rPr>
        <w:t>职</w:t>
      </w:r>
      <w:r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位：</w:t>
      </w:r>
      <w:permStart w:id="465050742" w:edGrp="everyone"/>
      <w:r w:rsidRPr="00947655">
        <w:rPr>
          <w:rFonts w:ascii="STKaiti" w:eastAsia="STKaiti" w:hAnsi="STKaiti"/>
          <w:sz w:val="20"/>
          <w:szCs w:val="20"/>
          <w:lang w:eastAsia="zh-CN"/>
        </w:rPr>
        <w:t>______________________________________</w:t>
      </w:r>
      <w:permEnd w:id="465050742"/>
    </w:p>
    <w:p w14:paraId="4F0656A1" w14:textId="6516667D" w:rsidR="00FD5CA0" w:rsidRDefault="0089776D" w:rsidP="002A0B3F">
      <w:pPr>
        <w:spacing w:beforeLines="50" w:before="180" w:after="100" w:afterAutospacing="1" w:line="280" w:lineRule="exact"/>
        <w:ind w:firstLineChars="425" w:firstLine="850"/>
        <w:rPr>
          <w:rFonts w:ascii="STKaiti" w:eastAsia="STKaiti" w:hAnsi="STKaiti"/>
          <w:sz w:val="20"/>
          <w:szCs w:val="20"/>
          <w:lang w:eastAsia="zh-CN"/>
        </w:rPr>
      </w:pPr>
      <w:r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日期：</w:t>
      </w:r>
      <w:permStart w:id="1426918609" w:edGrp="everyone"/>
      <w:r w:rsidRPr="00947655">
        <w:rPr>
          <w:rFonts w:ascii="STKaiti" w:eastAsia="STKaiti" w:hAnsi="STKaiti"/>
          <w:sz w:val="20"/>
          <w:szCs w:val="20"/>
          <w:lang w:eastAsia="zh-CN"/>
        </w:rPr>
        <w:t>_____________________________________</w:t>
      </w:r>
      <w:permEnd w:id="1426918609"/>
      <w:r w:rsidRPr="00947655">
        <w:rPr>
          <w:rFonts w:ascii="STKaiti" w:eastAsia="STKaiti" w:hAnsi="STKaiti" w:cs="MS Mincho" w:hint="eastAsia"/>
          <w:sz w:val="20"/>
          <w:szCs w:val="20"/>
          <w:lang w:eastAsia="zh-CN"/>
        </w:rPr>
        <w:t>日期：</w:t>
      </w:r>
      <w:permStart w:id="1585336183" w:edGrp="everyone"/>
      <w:r w:rsidRPr="00947655">
        <w:rPr>
          <w:rFonts w:ascii="STKaiti" w:eastAsia="STKaiti" w:hAnsi="STKaiti"/>
          <w:sz w:val="20"/>
          <w:szCs w:val="20"/>
          <w:lang w:eastAsia="zh-CN"/>
        </w:rPr>
        <w:t>_____________________________________</w:t>
      </w:r>
    </w:p>
    <w:permEnd w:id="1585336183"/>
    <w:p w14:paraId="084D9F24" w14:textId="24AB2E13" w:rsidR="002A0B3F" w:rsidRPr="00BD6116" w:rsidRDefault="00FD5CA0" w:rsidP="00FD5CA0">
      <w:pPr>
        <w:rPr>
          <w:rFonts w:ascii="Times New Roman" w:eastAsia="STKaiti" w:hAnsi="Times New Roman" w:cs="Times New Roman"/>
          <w:sz w:val="18"/>
          <w:szCs w:val="20"/>
          <w:lang w:eastAsia="zh-CN"/>
        </w:rPr>
      </w:pPr>
      <w:r w:rsidRPr="00BD6116">
        <w:rPr>
          <w:rFonts w:ascii="Times New Roman" w:hAnsi="Times New Roman" w:cs="Times New Roman"/>
          <w:sz w:val="18"/>
          <w:szCs w:val="20"/>
        </w:rPr>
        <w:t>FORM NO.DOC-I-170A-02</w:t>
      </w:r>
    </w:p>
    <w:sectPr w:rsidR="002A0B3F" w:rsidRPr="00BD6116" w:rsidSect="0089776D">
      <w:pgSz w:w="11906" w:h="16838"/>
      <w:pgMar w:top="284" w:right="720" w:bottom="284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38B47F1" w14:textId="77777777" w:rsidR="007F0BC6" w:rsidRDefault="007F0BC6" w:rsidP="00AB65E2">
      <w:r>
        <w:separator/>
      </w:r>
    </w:p>
  </w:endnote>
  <w:endnote w:type="continuationSeparator" w:id="0">
    <w:p w14:paraId="4A6B6D6A" w14:textId="77777777" w:rsidR="007F0BC6" w:rsidRDefault="007F0BC6" w:rsidP="00AB65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TKaiti"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5F7509" w14:textId="77777777" w:rsidR="007F0BC6" w:rsidRDefault="007F0BC6" w:rsidP="00AB65E2">
      <w:r>
        <w:separator/>
      </w:r>
    </w:p>
  </w:footnote>
  <w:footnote w:type="continuationSeparator" w:id="0">
    <w:p w14:paraId="22FC0FD9" w14:textId="77777777" w:rsidR="007F0BC6" w:rsidRDefault="007F0BC6" w:rsidP="00AB65E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D02A51"/>
    <w:multiLevelType w:val="hybridMultilevel"/>
    <w:tmpl w:val="500E932C"/>
    <w:lvl w:ilvl="0" w:tplc="AB1CE22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strike w:val="0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8dj9+DEXVoKVkn7CHO16y/Q3j1w+97wus6mjGAzpRH3Q95ErvrAgOT8rtaM0J4ZpjFB4bKcrawonn7rxGCLIlA==" w:salt="BMgR+Aih4v5p+RkXrHHk3w==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F0C"/>
    <w:rsid w:val="00002E6D"/>
    <w:rsid w:val="00015359"/>
    <w:rsid w:val="00017C4C"/>
    <w:rsid w:val="00044A94"/>
    <w:rsid w:val="0005751B"/>
    <w:rsid w:val="000753E8"/>
    <w:rsid w:val="000C5F0C"/>
    <w:rsid w:val="000F7DA8"/>
    <w:rsid w:val="001005B6"/>
    <w:rsid w:val="00103804"/>
    <w:rsid w:val="0010507A"/>
    <w:rsid w:val="00117B03"/>
    <w:rsid w:val="001532DC"/>
    <w:rsid w:val="00162CFC"/>
    <w:rsid w:val="0018411C"/>
    <w:rsid w:val="0018605C"/>
    <w:rsid w:val="001936E9"/>
    <w:rsid w:val="001C1E64"/>
    <w:rsid w:val="00200FF4"/>
    <w:rsid w:val="00204ED9"/>
    <w:rsid w:val="00224303"/>
    <w:rsid w:val="0025148C"/>
    <w:rsid w:val="00254206"/>
    <w:rsid w:val="00270A1F"/>
    <w:rsid w:val="002A0B3F"/>
    <w:rsid w:val="002A1E24"/>
    <w:rsid w:val="002D667C"/>
    <w:rsid w:val="00302ACD"/>
    <w:rsid w:val="003129C4"/>
    <w:rsid w:val="00313914"/>
    <w:rsid w:val="00316FEC"/>
    <w:rsid w:val="00357AED"/>
    <w:rsid w:val="00363932"/>
    <w:rsid w:val="00397AF4"/>
    <w:rsid w:val="003D46DB"/>
    <w:rsid w:val="00404A89"/>
    <w:rsid w:val="00412420"/>
    <w:rsid w:val="0042685F"/>
    <w:rsid w:val="00474E1D"/>
    <w:rsid w:val="00495787"/>
    <w:rsid w:val="004A6E57"/>
    <w:rsid w:val="004A702A"/>
    <w:rsid w:val="004D0E93"/>
    <w:rsid w:val="004E6649"/>
    <w:rsid w:val="004F4011"/>
    <w:rsid w:val="00516463"/>
    <w:rsid w:val="00541E80"/>
    <w:rsid w:val="005C56FB"/>
    <w:rsid w:val="005D0B92"/>
    <w:rsid w:val="005D7A47"/>
    <w:rsid w:val="006023A8"/>
    <w:rsid w:val="006152ED"/>
    <w:rsid w:val="00641295"/>
    <w:rsid w:val="006628E8"/>
    <w:rsid w:val="00685704"/>
    <w:rsid w:val="006B2C04"/>
    <w:rsid w:val="006B6022"/>
    <w:rsid w:val="006B72FC"/>
    <w:rsid w:val="006C6451"/>
    <w:rsid w:val="006D7D3D"/>
    <w:rsid w:val="006E1E22"/>
    <w:rsid w:val="006E3FB8"/>
    <w:rsid w:val="006F2527"/>
    <w:rsid w:val="00706CCA"/>
    <w:rsid w:val="00722DB5"/>
    <w:rsid w:val="00726970"/>
    <w:rsid w:val="00783E6B"/>
    <w:rsid w:val="007A09E7"/>
    <w:rsid w:val="007A62A9"/>
    <w:rsid w:val="007D1D23"/>
    <w:rsid w:val="007D211C"/>
    <w:rsid w:val="007E0C3B"/>
    <w:rsid w:val="007F0BC6"/>
    <w:rsid w:val="0080084A"/>
    <w:rsid w:val="0080663A"/>
    <w:rsid w:val="00822B98"/>
    <w:rsid w:val="00853825"/>
    <w:rsid w:val="00860C96"/>
    <w:rsid w:val="00897053"/>
    <w:rsid w:val="0089776D"/>
    <w:rsid w:val="008B7BE4"/>
    <w:rsid w:val="008C4FE5"/>
    <w:rsid w:val="008F1F6C"/>
    <w:rsid w:val="008F4F82"/>
    <w:rsid w:val="009174DC"/>
    <w:rsid w:val="00925EC3"/>
    <w:rsid w:val="00926BF2"/>
    <w:rsid w:val="0094241E"/>
    <w:rsid w:val="00947655"/>
    <w:rsid w:val="00954D2B"/>
    <w:rsid w:val="0097331A"/>
    <w:rsid w:val="0097477A"/>
    <w:rsid w:val="00A43651"/>
    <w:rsid w:val="00A44370"/>
    <w:rsid w:val="00A61457"/>
    <w:rsid w:val="00A869DF"/>
    <w:rsid w:val="00A948D4"/>
    <w:rsid w:val="00AA07DA"/>
    <w:rsid w:val="00AB65E2"/>
    <w:rsid w:val="00AC665C"/>
    <w:rsid w:val="00AE1714"/>
    <w:rsid w:val="00AE5926"/>
    <w:rsid w:val="00AE5AA7"/>
    <w:rsid w:val="00AF0CE4"/>
    <w:rsid w:val="00B17C4B"/>
    <w:rsid w:val="00B62ED7"/>
    <w:rsid w:val="00B63901"/>
    <w:rsid w:val="00B738B6"/>
    <w:rsid w:val="00B846FB"/>
    <w:rsid w:val="00B9484F"/>
    <w:rsid w:val="00B95DF1"/>
    <w:rsid w:val="00B97199"/>
    <w:rsid w:val="00BA2390"/>
    <w:rsid w:val="00BD2FAA"/>
    <w:rsid w:val="00BD457D"/>
    <w:rsid w:val="00BD6116"/>
    <w:rsid w:val="00BF18E5"/>
    <w:rsid w:val="00C04E57"/>
    <w:rsid w:val="00C352A6"/>
    <w:rsid w:val="00C47428"/>
    <w:rsid w:val="00C96923"/>
    <w:rsid w:val="00CA398A"/>
    <w:rsid w:val="00CB334E"/>
    <w:rsid w:val="00CC2F17"/>
    <w:rsid w:val="00CF38CA"/>
    <w:rsid w:val="00CF78BC"/>
    <w:rsid w:val="00D20FB6"/>
    <w:rsid w:val="00D260EE"/>
    <w:rsid w:val="00D303D0"/>
    <w:rsid w:val="00D304F1"/>
    <w:rsid w:val="00D31E3F"/>
    <w:rsid w:val="00D66B39"/>
    <w:rsid w:val="00D82A4C"/>
    <w:rsid w:val="00D97174"/>
    <w:rsid w:val="00DA77D8"/>
    <w:rsid w:val="00DC2755"/>
    <w:rsid w:val="00DE5A29"/>
    <w:rsid w:val="00E00AC6"/>
    <w:rsid w:val="00E01D5B"/>
    <w:rsid w:val="00E0318F"/>
    <w:rsid w:val="00E27A83"/>
    <w:rsid w:val="00E30D54"/>
    <w:rsid w:val="00E44B4B"/>
    <w:rsid w:val="00E51CA5"/>
    <w:rsid w:val="00E53044"/>
    <w:rsid w:val="00E540AA"/>
    <w:rsid w:val="00E604E7"/>
    <w:rsid w:val="00EA2E42"/>
    <w:rsid w:val="00EB7165"/>
    <w:rsid w:val="00EF1C79"/>
    <w:rsid w:val="00F246BF"/>
    <w:rsid w:val="00F305CD"/>
    <w:rsid w:val="00F32AE6"/>
    <w:rsid w:val="00F3395A"/>
    <w:rsid w:val="00F7621F"/>
    <w:rsid w:val="00FD5C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F7823B7"/>
  <w15:chartTrackingRefBased/>
  <w15:docId w15:val="{9AD2AA6F-A544-484B-B46D-54193D932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0C5F0C"/>
    <w:pPr>
      <w:widowControl w:val="0"/>
      <w:autoSpaceDE w:val="0"/>
      <w:autoSpaceDN w:val="0"/>
      <w:adjustRightInd w:val="0"/>
    </w:pPr>
    <w:rPr>
      <w:rFonts w:ascii="DengXian" w:eastAsia="DengXian" w:cs="DengXian"/>
      <w:color w:val="000000"/>
      <w:kern w:val="0"/>
      <w:szCs w:val="24"/>
    </w:rPr>
  </w:style>
  <w:style w:type="character" w:customStyle="1" w:styleId="longtext1">
    <w:name w:val="long_text1"/>
    <w:uiPriority w:val="99"/>
    <w:rsid w:val="000C5F0C"/>
    <w:rPr>
      <w:sz w:val="20"/>
    </w:rPr>
  </w:style>
  <w:style w:type="paragraph" w:styleId="a3">
    <w:name w:val="header"/>
    <w:basedOn w:val="a"/>
    <w:link w:val="a4"/>
    <w:uiPriority w:val="99"/>
    <w:unhideWhenUsed/>
    <w:rsid w:val="00AB6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B65E2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B65E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B65E2"/>
    <w:rPr>
      <w:sz w:val="20"/>
      <w:szCs w:val="20"/>
    </w:rPr>
  </w:style>
  <w:style w:type="paragraph" w:styleId="a7">
    <w:name w:val="List Paragraph"/>
    <w:basedOn w:val="a"/>
    <w:uiPriority w:val="99"/>
    <w:rsid w:val="006E3FB8"/>
    <w:pPr>
      <w:widowControl/>
      <w:kinsoku w:val="0"/>
      <w:autoSpaceDE w:val="0"/>
      <w:autoSpaceDN w:val="0"/>
      <w:adjustRightInd w:val="0"/>
      <w:snapToGrid w:val="0"/>
      <w:ind w:leftChars="200" w:left="480"/>
      <w:textAlignment w:val="baseline"/>
    </w:pPr>
    <w:rPr>
      <w:rFonts w:ascii="Arial" w:eastAsia="Arial" w:hAnsi="Arial" w:cs="Arial"/>
      <w:snapToGrid w:val="0"/>
      <w:color w:val="000000"/>
      <w:kern w:val="0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8B129E3-2E0D-4871-8DFA-34AE750B8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340</Words>
  <Characters>1944</Characters>
  <Application>Microsoft Office Word</Application>
  <DocSecurity>8</DocSecurity>
  <Lines>16</Lines>
  <Paragraphs>4</Paragraphs>
  <ScaleCrop>false</ScaleCrop>
  <Company>EVERGREEN</Company>
  <LinksUpToDate>false</LinksUpToDate>
  <CharactersWithSpaces>2280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289962</dc:creator>
  <cp:keywords/>
  <dc:description/>
  <cp:lastModifiedBy>288297</cp:lastModifiedBy>
  <cp:revision>3</cp:revision>
  <cp:lastPrinted>2024-01-22T04:05:00Z</cp:lastPrinted>
  <dcterms:created xsi:type="dcterms:W3CDTF">2024-02-23T02:36:00Z</dcterms:created>
  <dcterms:modified xsi:type="dcterms:W3CDTF">2024-02-23T05:32:00Z</dcterms:modified>
</cp:coreProperties>
</file>