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40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0"/>
        <w:gridCol w:w="4980"/>
      </w:tblGrid>
      <w:tr w:rsidR="00884DC9" w:rsidRPr="00884DC9" w:rsidTr="00884DC9">
        <w:trPr>
          <w:trHeight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884DC9"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中文全称</w:t>
            </w:r>
          </w:p>
        </w:tc>
        <w:tc>
          <w:tcPr>
            <w:tcW w:w="4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jc w:val="center"/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 w:rsidRPr="00884DC9"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长荣物流（上海）有限公司西安分公司</w:t>
            </w:r>
          </w:p>
        </w:tc>
      </w:tr>
      <w:tr w:rsidR="00884DC9" w:rsidRPr="00884DC9" w:rsidTr="00884DC9">
        <w:trPr>
          <w:trHeight w:val="1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DC9"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英文全称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 xml:space="preserve">Evergreen Logistics </w:t>
            </w:r>
            <w:proofErr w:type="spellStart"/>
            <w:r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Co.,Ltd</w:t>
            </w:r>
            <w:proofErr w:type="spellEnd"/>
            <w:r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.</w:t>
            </w:r>
            <w:r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br/>
              <w:t>(Xi'an) Branch</w:t>
            </w:r>
            <w:r w:rsidRPr="00884DC9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br/>
              <w:t>As agent for EVERGREEN LINE</w:t>
            </w:r>
          </w:p>
        </w:tc>
      </w:tr>
      <w:tr w:rsidR="00884DC9" w:rsidRPr="00884DC9" w:rsidTr="00884DC9">
        <w:trPr>
          <w:trHeight w:val="34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DC9"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纳税人识别号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</w:pPr>
            <w:r w:rsidRPr="00884DC9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</w:rPr>
              <w:t>91610000567132055D</w:t>
            </w:r>
          </w:p>
        </w:tc>
      </w:tr>
      <w:tr w:rsidR="00884DC9" w:rsidRPr="00884DC9" w:rsidTr="00884DC9">
        <w:trPr>
          <w:trHeight w:val="910"/>
        </w:trPr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884DC9"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开户行</w:t>
            </w:r>
            <w:r w:rsidRPr="00884DC9">
              <w:rPr>
                <w:rFonts w:ascii="SimSun" w:eastAsia="SimSun" w:hAnsi="SimSu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&amp; 账号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884DC9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人民币：招商银行股份有限公司西安枫林绿洲支行 </w:t>
            </w:r>
            <w:r w:rsidRPr="00884DC9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  <w:lang w:eastAsia="zh-CN"/>
              </w:rPr>
              <w:br/>
              <w:t xml:space="preserve">            RMB129908612410802</w:t>
            </w:r>
          </w:p>
        </w:tc>
      </w:tr>
      <w:tr w:rsidR="00884DC9" w:rsidRPr="00884DC9" w:rsidTr="00884DC9">
        <w:trPr>
          <w:trHeight w:val="520"/>
        </w:trPr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DC9" w:rsidRPr="00884DC9" w:rsidRDefault="00884DC9" w:rsidP="00884DC9">
            <w:pPr>
              <w:widowControl/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  <w:lang w:eastAsia="zh-CN"/>
              </w:rPr>
            </w:pPr>
            <w:r w:rsidRPr="00884DC9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  <w:lang w:eastAsia="zh-CN"/>
              </w:rPr>
              <w:t xml:space="preserve">美金：中国银行西安高新技术开发区支行营业部 </w:t>
            </w:r>
            <w:r w:rsidRPr="00884DC9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  <w:lang w:eastAsia="zh-CN"/>
              </w:rPr>
              <w:br/>
              <w:t xml:space="preserve">    </w:t>
            </w:r>
            <w:r>
              <w:rPr>
                <w:rFonts w:ascii="SimSun" w:eastAsia="SimSun" w:hAnsi="SimSun" w:cs="新細明體"/>
                <w:color w:val="000000"/>
                <w:kern w:val="0"/>
                <w:sz w:val="20"/>
                <w:szCs w:val="20"/>
                <w:lang w:eastAsia="zh-CN"/>
              </w:rPr>
              <w:t xml:space="preserve">         </w:t>
            </w:r>
            <w:r w:rsidRPr="00884DC9">
              <w:rPr>
                <w:rFonts w:ascii="SimSun" w:eastAsia="SimSun" w:hAnsi="SimSun" w:cs="新細明體" w:hint="eastAsia"/>
                <w:color w:val="000000"/>
                <w:kern w:val="0"/>
                <w:sz w:val="20"/>
                <w:szCs w:val="20"/>
                <w:lang w:eastAsia="zh-CN"/>
              </w:rPr>
              <w:t>USD102417143013</w:t>
            </w:r>
          </w:p>
        </w:tc>
      </w:tr>
    </w:tbl>
    <w:p w:rsidR="0076072D" w:rsidRPr="00884DC9" w:rsidRDefault="0076072D">
      <w:pPr>
        <w:rPr>
          <w:lang w:eastAsia="zh-CN"/>
        </w:rPr>
      </w:pPr>
      <w:bookmarkStart w:id="0" w:name="_GoBack"/>
      <w:bookmarkEnd w:id="0"/>
    </w:p>
    <w:sectPr w:rsidR="0076072D" w:rsidRPr="00884DC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C9"/>
    <w:rsid w:val="0076072D"/>
    <w:rsid w:val="0088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FF3567-8277-4878-BE69-0D5C07444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7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599320</dc:creator>
  <cp:keywords/>
  <dc:description/>
  <cp:lastModifiedBy>599320</cp:lastModifiedBy>
  <cp:revision>1</cp:revision>
  <dcterms:created xsi:type="dcterms:W3CDTF">2020-04-10T08:50:00Z</dcterms:created>
  <dcterms:modified xsi:type="dcterms:W3CDTF">2020-04-10T08:51:00Z</dcterms:modified>
</cp:coreProperties>
</file>